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A722" w14:textId="77777777" w:rsidR="009C206F" w:rsidRPr="00EA6D05" w:rsidRDefault="009C206F" w:rsidP="00991F1D">
      <w:pPr>
        <w:overflowPunct w:val="0"/>
        <w:autoSpaceDE w:val="0"/>
        <w:autoSpaceDN w:val="0"/>
        <w:ind w:firstLineChars="100" w:firstLine="220"/>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様式第</w:t>
      </w:r>
      <w:r w:rsidR="00A94097" w:rsidRPr="00EA6D05">
        <w:rPr>
          <w:rFonts w:ascii="ＭＳ ゴシック" w:eastAsia="ＭＳ ゴシック" w:hAnsi="ＭＳ ゴシック"/>
          <w:sz w:val="22"/>
          <w:szCs w:val="21"/>
        </w:rPr>
        <w:t>4</w:t>
      </w:r>
      <w:r w:rsidRPr="00EA6D05">
        <w:rPr>
          <w:rFonts w:ascii="ＭＳ ゴシック" w:eastAsia="ＭＳ ゴシック" w:hAnsi="ＭＳ ゴシック" w:hint="eastAsia"/>
          <w:sz w:val="22"/>
          <w:szCs w:val="21"/>
        </w:rPr>
        <w:t>号</w:t>
      </w:r>
      <w:r w:rsidRPr="00EA6D05">
        <w:rPr>
          <w:rFonts w:ascii="ＭＳ ゴシック" w:eastAsia="ＭＳ ゴシック" w:hAnsi="ＭＳ ゴシック"/>
          <w:sz w:val="22"/>
          <w:szCs w:val="21"/>
        </w:rPr>
        <w:t>(</w:t>
      </w:r>
      <w:r w:rsidRPr="00EA6D05">
        <w:rPr>
          <w:rFonts w:ascii="ＭＳ ゴシック" w:eastAsia="ＭＳ ゴシック" w:hAnsi="ＭＳ ゴシック" w:hint="eastAsia"/>
          <w:sz w:val="22"/>
          <w:szCs w:val="21"/>
        </w:rPr>
        <w:t>第</w:t>
      </w:r>
      <w:r w:rsidR="00A54DB2" w:rsidRPr="00EA6D05">
        <w:rPr>
          <w:rFonts w:ascii="ＭＳ ゴシック" w:eastAsia="ＭＳ ゴシック" w:hAnsi="ＭＳ ゴシック"/>
          <w:sz w:val="22"/>
          <w:szCs w:val="21"/>
        </w:rPr>
        <w:t>4</w:t>
      </w:r>
      <w:r w:rsidRPr="00EA6D05">
        <w:rPr>
          <w:rFonts w:ascii="ＭＳ ゴシック" w:eastAsia="ＭＳ ゴシック" w:hAnsi="ＭＳ ゴシック" w:hint="eastAsia"/>
          <w:sz w:val="22"/>
          <w:szCs w:val="21"/>
        </w:rPr>
        <w:t>条関係</w:t>
      </w:r>
      <w:r w:rsidRPr="00EA6D05">
        <w:rPr>
          <w:rFonts w:ascii="ＭＳ ゴシック" w:eastAsia="ＭＳ ゴシック" w:hAnsi="ＭＳ ゴシック"/>
          <w:sz w:val="22"/>
          <w:szCs w:val="21"/>
        </w:rPr>
        <w:t>)</w:t>
      </w:r>
    </w:p>
    <w:p w14:paraId="3BB384D7" w14:textId="77777777" w:rsidR="009C206F" w:rsidRPr="0057594F" w:rsidRDefault="009C206F" w:rsidP="009C206F">
      <w:pPr>
        <w:rPr>
          <w:rFonts w:ascii="ＭＳ ゴシック" w:eastAsia="ＭＳ ゴシック" w:hAnsi="ＭＳ ゴシック"/>
          <w:szCs w:val="21"/>
        </w:rPr>
      </w:pPr>
    </w:p>
    <w:p w14:paraId="70FBFC80" w14:textId="77777777" w:rsidR="009C206F" w:rsidRPr="0057594F" w:rsidRDefault="009C206F" w:rsidP="009C206F">
      <w:pPr>
        <w:jc w:val="center"/>
        <w:rPr>
          <w:rFonts w:ascii="ＭＳ ゴシック" w:eastAsia="ＭＳ ゴシック" w:hAnsi="ＭＳ ゴシック"/>
          <w:b/>
          <w:sz w:val="32"/>
          <w:szCs w:val="32"/>
        </w:rPr>
      </w:pPr>
      <w:r w:rsidRPr="0057594F">
        <w:rPr>
          <w:rFonts w:ascii="ＭＳ ゴシック" w:eastAsia="ＭＳ ゴシック" w:hAnsi="ＭＳ ゴシック" w:hint="eastAsia"/>
          <w:b/>
          <w:spacing w:val="320"/>
          <w:sz w:val="32"/>
          <w:szCs w:val="32"/>
        </w:rPr>
        <w:t>誓約</w:t>
      </w:r>
      <w:r w:rsidRPr="0057594F">
        <w:rPr>
          <w:rFonts w:ascii="ＭＳ ゴシック" w:eastAsia="ＭＳ ゴシック" w:hAnsi="ＭＳ ゴシック" w:hint="eastAsia"/>
          <w:b/>
          <w:sz w:val="32"/>
          <w:szCs w:val="32"/>
        </w:rPr>
        <w:t>書</w:t>
      </w:r>
    </w:p>
    <w:p w14:paraId="0E12B6E2" w14:textId="77777777" w:rsidR="009C206F" w:rsidRPr="0057594F" w:rsidRDefault="009C206F" w:rsidP="009C206F">
      <w:pPr>
        <w:rPr>
          <w:rFonts w:ascii="ＭＳ ゴシック" w:eastAsia="ＭＳ ゴシック" w:hAnsi="ＭＳ ゴシック"/>
          <w:szCs w:val="21"/>
        </w:rPr>
      </w:pPr>
    </w:p>
    <w:p w14:paraId="7EFEC3A8" w14:textId="77777777" w:rsidR="009C206F" w:rsidRPr="00EA6D05" w:rsidRDefault="009C206F" w:rsidP="000E0C2A">
      <w:pPr>
        <w:jc w:val="center"/>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下記の事項について誓約</w:t>
      </w:r>
      <w:r w:rsidR="00604E71" w:rsidRPr="00EA6D05">
        <w:rPr>
          <w:rFonts w:ascii="ＭＳ ゴシック" w:eastAsia="ＭＳ ゴシック" w:hAnsi="ＭＳ ゴシック" w:hint="eastAsia"/>
          <w:sz w:val="22"/>
          <w:szCs w:val="21"/>
        </w:rPr>
        <w:t>いた</w:t>
      </w:r>
      <w:r w:rsidRPr="00EA6D05">
        <w:rPr>
          <w:rFonts w:ascii="ＭＳ ゴシック" w:eastAsia="ＭＳ ゴシック" w:hAnsi="ＭＳ ゴシック" w:hint="eastAsia"/>
          <w:sz w:val="22"/>
          <w:szCs w:val="21"/>
        </w:rPr>
        <w:t>します。</w:t>
      </w:r>
    </w:p>
    <w:p w14:paraId="0EA4EFC8" w14:textId="77777777" w:rsidR="009C206F" w:rsidRPr="00EA6D05" w:rsidRDefault="009C206F" w:rsidP="009C206F">
      <w:pPr>
        <w:rPr>
          <w:rFonts w:ascii="ＭＳ ゴシック" w:eastAsia="ＭＳ ゴシック" w:hAnsi="ＭＳ ゴシック"/>
          <w:sz w:val="22"/>
          <w:szCs w:val="21"/>
        </w:rPr>
      </w:pPr>
    </w:p>
    <w:p w14:paraId="688F86EC" w14:textId="77777777" w:rsidR="009C206F" w:rsidRPr="00EA6D05" w:rsidRDefault="009C206F" w:rsidP="009C206F">
      <w:pPr>
        <w:jc w:val="center"/>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記</w:t>
      </w:r>
    </w:p>
    <w:p w14:paraId="6537FF92" w14:textId="77777777" w:rsidR="009C206F" w:rsidRPr="00EA6D05" w:rsidRDefault="009C206F" w:rsidP="009C206F">
      <w:pPr>
        <w:rPr>
          <w:rFonts w:ascii="ＭＳ ゴシック" w:eastAsia="ＭＳ ゴシック" w:hAnsi="ＭＳ ゴシック"/>
          <w:sz w:val="22"/>
          <w:szCs w:val="21"/>
        </w:rPr>
      </w:pPr>
    </w:p>
    <w:p w14:paraId="30547D33" w14:textId="77777777" w:rsidR="00096839" w:rsidRPr="00EA6D05" w:rsidRDefault="00096839" w:rsidP="00096839">
      <w:pPr>
        <w:ind w:left="220" w:hangingChars="100" w:hanging="220"/>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１</w:t>
      </w:r>
      <w:r w:rsidR="009C206F" w:rsidRPr="00EA6D05">
        <w:rPr>
          <w:rFonts w:ascii="ＭＳ ゴシック" w:eastAsia="ＭＳ ゴシック" w:hAnsi="ＭＳ ゴシック" w:hint="eastAsia"/>
          <w:sz w:val="22"/>
          <w:szCs w:val="21"/>
        </w:rPr>
        <w:t xml:space="preserve">　</w:t>
      </w:r>
      <w:r w:rsidR="0057594F" w:rsidRPr="00EA6D05">
        <w:rPr>
          <w:rFonts w:ascii="ＭＳ ゴシック" w:eastAsia="ＭＳ ゴシック" w:hAnsi="ＭＳ ゴシック" w:hint="eastAsia"/>
          <w:sz w:val="22"/>
          <w:szCs w:val="21"/>
        </w:rPr>
        <w:t>当該入札に係る契約を締結する能力を有しない者並びに破産者で復権を得ない者</w:t>
      </w:r>
      <w:r w:rsidRPr="00EA6D05">
        <w:rPr>
          <w:rFonts w:ascii="ＭＳ ゴシック" w:eastAsia="ＭＳ ゴシック" w:hAnsi="ＭＳ ゴシック" w:hint="eastAsia"/>
          <w:sz w:val="22"/>
          <w:szCs w:val="21"/>
        </w:rPr>
        <w:t>ではありません</w:t>
      </w:r>
      <w:r w:rsidR="009C206F" w:rsidRPr="00EA6D05">
        <w:rPr>
          <w:rFonts w:ascii="ＭＳ ゴシック" w:eastAsia="ＭＳ ゴシック" w:hAnsi="ＭＳ ゴシック" w:hint="eastAsia"/>
          <w:sz w:val="22"/>
          <w:szCs w:val="21"/>
        </w:rPr>
        <w:t>。</w:t>
      </w:r>
    </w:p>
    <w:p w14:paraId="3453DC5A" w14:textId="77777777" w:rsidR="0057594F" w:rsidRPr="00EA6D05" w:rsidRDefault="0057594F" w:rsidP="00096839">
      <w:pPr>
        <w:ind w:left="220" w:hangingChars="100" w:hanging="220"/>
        <w:rPr>
          <w:rFonts w:ascii="ＭＳ ゴシック" w:eastAsia="ＭＳ ゴシック" w:hAnsi="ＭＳ ゴシック"/>
          <w:sz w:val="22"/>
        </w:rPr>
      </w:pPr>
      <w:r w:rsidRPr="00EA6D05">
        <w:rPr>
          <w:rFonts w:ascii="ＭＳ ゴシック" w:eastAsia="ＭＳ ゴシック" w:hAnsi="ＭＳ ゴシック" w:hint="eastAsia"/>
          <w:sz w:val="22"/>
          <w:szCs w:val="21"/>
        </w:rPr>
        <w:t xml:space="preserve">２　</w:t>
      </w:r>
      <w:r w:rsidRPr="00EA6D05">
        <w:rPr>
          <w:rFonts w:ascii="ＭＳ ゴシック" w:eastAsia="ＭＳ ゴシック" w:hAnsi="ＭＳ ゴシック" w:hint="eastAsia"/>
          <w:sz w:val="22"/>
        </w:rPr>
        <w:t>成年被後見人及び被保佐人ではありません。</w:t>
      </w:r>
    </w:p>
    <w:p w14:paraId="103945D6" w14:textId="77777777" w:rsidR="0057594F" w:rsidRPr="00EA6D05" w:rsidRDefault="0057594F" w:rsidP="00096839">
      <w:pPr>
        <w:ind w:left="220" w:hangingChars="100" w:hanging="220"/>
        <w:rPr>
          <w:rFonts w:ascii="ＭＳ ゴシック" w:eastAsia="ＭＳ ゴシック" w:hAnsi="ＭＳ ゴシック"/>
          <w:sz w:val="22"/>
          <w:szCs w:val="21"/>
        </w:rPr>
      </w:pPr>
      <w:r w:rsidRPr="00EA6D05">
        <w:rPr>
          <w:rFonts w:ascii="ＭＳ ゴシック" w:eastAsia="ＭＳ ゴシック" w:hAnsi="ＭＳ ゴシック" w:hint="eastAsia"/>
          <w:sz w:val="22"/>
        </w:rPr>
        <w:t>３　暴力団員による不当な行為の防止等に関する法律（平成３年法律第</w:t>
      </w:r>
      <w:r w:rsidR="00EA6D05" w:rsidRPr="00EA6D05">
        <w:rPr>
          <w:rFonts w:ascii="ＭＳ ゴシック" w:eastAsia="ＭＳ ゴシック" w:hAnsi="ＭＳ ゴシック" w:hint="eastAsia"/>
          <w:sz w:val="22"/>
        </w:rPr>
        <w:t>77</w:t>
      </w:r>
      <w:r w:rsidRPr="00EA6D05">
        <w:rPr>
          <w:rFonts w:ascii="ＭＳ ゴシック" w:eastAsia="ＭＳ ゴシック" w:hAnsi="ＭＳ ゴシック" w:hint="eastAsia"/>
          <w:sz w:val="22"/>
        </w:rPr>
        <w:t>号）第２条第２号又は第６号に該当する者ではありません。</w:t>
      </w:r>
    </w:p>
    <w:p w14:paraId="0038CDC1" w14:textId="77777777" w:rsidR="00441E85" w:rsidRDefault="0057594F" w:rsidP="00441E85">
      <w:pPr>
        <w:rPr>
          <w:rFonts w:ascii="ＭＳ ゴシック" w:eastAsia="ＭＳ ゴシック" w:hAnsi="ＭＳ ゴシック"/>
          <w:sz w:val="22"/>
        </w:rPr>
      </w:pPr>
      <w:r w:rsidRPr="00EA6D05">
        <w:rPr>
          <w:rFonts w:ascii="ＭＳ ゴシック" w:eastAsia="ＭＳ ゴシック" w:hAnsi="ＭＳ ゴシック" w:hint="eastAsia"/>
          <w:sz w:val="22"/>
          <w:szCs w:val="21"/>
        </w:rPr>
        <w:t>４</w:t>
      </w:r>
      <w:r w:rsidR="00096839" w:rsidRPr="00EA6D05">
        <w:rPr>
          <w:rFonts w:ascii="ＭＳ ゴシック" w:eastAsia="ＭＳ ゴシック" w:hAnsi="ＭＳ ゴシック" w:hint="eastAsia"/>
          <w:sz w:val="22"/>
          <w:szCs w:val="21"/>
        </w:rPr>
        <w:t xml:space="preserve">　</w:t>
      </w:r>
      <w:r w:rsidR="00096839" w:rsidRPr="00EA6D05">
        <w:rPr>
          <w:rFonts w:ascii="ＭＳ ゴシック" w:eastAsia="ＭＳ ゴシック" w:hAnsi="ＭＳ ゴシック" w:hint="eastAsia"/>
          <w:sz w:val="22"/>
        </w:rPr>
        <w:t>無差別大量殺人行為を行った団体の規制に関する法律（平成</w:t>
      </w:r>
      <w:r w:rsidR="00EA6D05" w:rsidRPr="00EA6D05">
        <w:rPr>
          <w:rFonts w:ascii="ＭＳ ゴシック" w:eastAsia="ＭＳ ゴシック" w:hAnsi="ＭＳ ゴシック" w:hint="eastAsia"/>
          <w:sz w:val="22"/>
        </w:rPr>
        <w:t>11</w:t>
      </w:r>
      <w:r w:rsidR="00096839" w:rsidRPr="00EA6D05">
        <w:rPr>
          <w:rFonts w:ascii="ＭＳ ゴシック" w:eastAsia="ＭＳ ゴシック" w:hAnsi="ＭＳ ゴシック" w:hint="eastAsia"/>
          <w:sz w:val="22"/>
        </w:rPr>
        <w:t>年法律第</w:t>
      </w:r>
      <w:r w:rsidR="00EA6D05" w:rsidRPr="00EA6D05">
        <w:rPr>
          <w:rFonts w:ascii="ＭＳ ゴシック" w:eastAsia="ＭＳ ゴシック" w:hAnsi="ＭＳ ゴシック" w:hint="eastAsia"/>
          <w:sz w:val="22"/>
        </w:rPr>
        <w:t>147</w:t>
      </w:r>
      <w:r w:rsidR="00096839" w:rsidRPr="00EA6D05">
        <w:rPr>
          <w:rFonts w:ascii="ＭＳ ゴシック" w:eastAsia="ＭＳ ゴシック" w:hAnsi="ＭＳ ゴシック" w:hint="eastAsia"/>
          <w:sz w:val="22"/>
        </w:rPr>
        <w:t>号）第</w:t>
      </w:r>
      <w:r w:rsidR="00EA6D05" w:rsidRPr="00EA6D05">
        <w:rPr>
          <w:rFonts w:ascii="ＭＳ ゴシック" w:eastAsia="ＭＳ ゴシック" w:hAnsi="ＭＳ ゴシック" w:hint="eastAsia"/>
          <w:sz w:val="22"/>
        </w:rPr>
        <w:t>５</w:t>
      </w:r>
      <w:r w:rsidR="00096839" w:rsidRPr="00EA6D05">
        <w:rPr>
          <w:rFonts w:ascii="ＭＳ ゴシック" w:eastAsia="ＭＳ ゴシック" w:hAnsi="ＭＳ ゴシック" w:hint="eastAsia"/>
          <w:sz w:val="22"/>
        </w:rPr>
        <w:t>条に規定する観察</w:t>
      </w:r>
    </w:p>
    <w:p w14:paraId="1E3A22A2" w14:textId="77777777" w:rsidR="00096839" w:rsidRPr="00EA6D05" w:rsidRDefault="00096839" w:rsidP="00441E85">
      <w:pPr>
        <w:ind w:firstLineChars="100" w:firstLine="220"/>
        <w:rPr>
          <w:rFonts w:ascii="ＭＳ ゴシック" w:eastAsia="ＭＳ ゴシック" w:hAnsi="ＭＳ ゴシック"/>
          <w:sz w:val="22"/>
          <w:szCs w:val="21"/>
        </w:rPr>
      </w:pPr>
      <w:r w:rsidRPr="00EA6D05">
        <w:rPr>
          <w:rFonts w:ascii="ＭＳ ゴシック" w:eastAsia="ＭＳ ゴシック" w:hAnsi="ＭＳ ゴシック" w:hint="eastAsia"/>
          <w:sz w:val="22"/>
        </w:rPr>
        <w:t>処分の決定を受けた団体又は当該団体の役職員若しくは構成員ではありません。</w:t>
      </w:r>
    </w:p>
    <w:p w14:paraId="374F5933" w14:textId="77777777" w:rsidR="00096839" w:rsidRPr="00EA6D05" w:rsidRDefault="0057594F" w:rsidP="00096839">
      <w:pPr>
        <w:ind w:left="220" w:hangingChars="100" w:hanging="220"/>
        <w:rPr>
          <w:rFonts w:ascii="ＭＳ ゴシック" w:eastAsia="ＭＳ ゴシック" w:hAnsi="ＭＳ ゴシック"/>
          <w:sz w:val="22"/>
        </w:rPr>
      </w:pPr>
      <w:r w:rsidRPr="00EA6D05">
        <w:rPr>
          <w:rFonts w:ascii="ＭＳ ゴシック" w:eastAsia="ＭＳ ゴシック" w:hAnsi="ＭＳ ゴシック" w:hint="eastAsia"/>
          <w:sz w:val="22"/>
          <w:szCs w:val="21"/>
        </w:rPr>
        <w:t>５</w:t>
      </w:r>
      <w:r w:rsidR="00096839" w:rsidRPr="00EA6D05">
        <w:rPr>
          <w:rFonts w:ascii="ＭＳ ゴシック" w:eastAsia="ＭＳ ゴシック" w:hAnsi="ＭＳ ゴシック" w:hint="eastAsia"/>
          <w:sz w:val="22"/>
          <w:szCs w:val="21"/>
        </w:rPr>
        <w:t xml:space="preserve">　</w:t>
      </w:r>
      <w:r w:rsidR="00096839" w:rsidRPr="00EA6D05">
        <w:rPr>
          <w:rFonts w:ascii="ＭＳ ゴシック" w:eastAsia="ＭＳ ゴシック" w:hAnsi="ＭＳ ゴシック" w:hint="eastAsia"/>
          <w:sz w:val="22"/>
        </w:rPr>
        <w:t>会社更生法</w:t>
      </w:r>
      <w:r w:rsidR="00096839" w:rsidRPr="00EA6D05">
        <w:rPr>
          <w:rFonts w:ascii="ＭＳ ゴシック" w:eastAsia="ＭＳ ゴシック" w:hAnsi="ＭＳ ゴシック"/>
          <w:sz w:val="22"/>
        </w:rPr>
        <w:t>(</w:t>
      </w:r>
      <w:r w:rsidR="00096839" w:rsidRPr="00EA6D05">
        <w:rPr>
          <w:rFonts w:ascii="ＭＳ ゴシック" w:eastAsia="ＭＳ ゴシック" w:hAnsi="ＭＳ ゴシック" w:hint="eastAsia"/>
          <w:sz w:val="22"/>
        </w:rPr>
        <w:t>平成</w:t>
      </w:r>
      <w:r w:rsidR="00EA6D05" w:rsidRPr="00EA6D05">
        <w:rPr>
          <w:rFonts w:ascii="ＭＳ ゴシック" w:eastAsia="ＭＳ ゴシック" w:hAnsi="ＭＳ ゴシック" w:hint="eastAsia"/>
          <w:sz w:val="22"/>
        </w:rPr>
        <w:t>14</w:t>
      </w:r>
      <w:r w:rsidR="00096839" w:rsidRPr="00EA6D05">
        <w:rPr>
          <w:rFonts w:ascii="ＭＳ ゴシック" w:eastAsia="ＭＳ ゴシック" w:hAnsi="ＭＳ ゴシック" w:hint="eastAsia"/>
          <w:sz w:val="22"/>
        </w:rPr>
        <w:t>年法律第</w:t>
      </w:r>
      <w:r w:rsidR="00EA6D05" w:rsidRPr="00EA6D05">
        <w:rPr>
          <w:rFonts w:ascii="ＭＳ ゴシック" w:eastAsia="ＭＳ ゴシック" w:hAnsi="ＭＳ ゴシック" w:hint="eastAsia"/>
          <w:sz w:val="22"/>
        </w:rPr>
        <w:t>154</w:t>
      </w:r>
      <w:r w:rsidR="00096839" w:rsidRPr="00EA6D05">
        <w:rPr>
          <w:rFonts w:ascii="ＭＳ ゴシック" w:eastAsia="ＭＳ ゴシック" w:hAnsi="ＭＳ ゴシック" w:hint="eastAsia"/>
          <w:sz w:val="22"/>
        </w:rPr>
        <w:t>号</w:t>
      </w:r>
      <w:r w:rsidR="00096839" w:rsidRPr="00EA6D05">
        <w:rPr>
          <w:rFonts w:ascii="ＭＳ ゴシック" w:eastAsia="ＭＳ ゴシック" w:hAnsi="ＭＳ ゴシック"/>
          <w:sz w:val="22"/>
        </w:rPr>
        <w:t>)</w:t>
      </w:r>
      <w:r w:rsidR="00096839" w:rsidRPr="00EA6D05">
        <w:rPr>
          <w:rFonts w:ascii="ＭＳ ゴシック" w:eastAsia="ＭＳ ゴシック" w:hAnsi="ＭＳ ゴシック" w:hint="eastAsia"/>
          <w:sz w:val="22"/>
        </w:rPr>
        <w:t>に基づき、更正手続開始の申立てがされている者又は民事再生法</w:t>
      </w:r>
      <w:r w:rsidR="00096839" w:rsidRPr="00EA6D05">
        <w:rPr>
          <w:rFonts w:ascii="ＭＳ ゴシック" w:eastAsia="ＭＳ ゴシック" w:hAnsi="ＭＳ ゴシック"/>
          <w:sz w:val="22"/>
        </w:rPr>
        <w:t>(</w:t>
      </w:r>
      <w:r w:rsidR="00096839" w:rsidRPr="00EA6D05">
        <w:rPr>
          <w:rFonts w:ascii="ＭＳ ゴシック" w:eastAsia="ＭＳ ゴシック" w:hAnsi="ＭＳ ゴシック" w:hint="eastAsia"/>
          <w:sz w:val="22"/>
        </w:rPr>
        <w:t>平成</w:t>
      </w:r>
      <w:r w:rsidR="00EA6D05" w:rsidRPr="00EA6D05">
        <w:rPr>
          <w:rFonts w:ascii="ＭＳ ゴシック" w:eastAsia="ＭＳ ゴシック" w:hAnsi="ＭＳ ゴシック" w:hint="eastAsia"/>
          <w:sz w:val="22"/>
        </w:rPr>
        <w:t>11</w:t>
      </w:r>
      <w:r w:rsidR="00096839" w:rsidRPr="00EA6D05">
        <w:rPr>
          <w:rFonts w:ascii="ＭＳ ゴシック" w:eastAsia="ＭＳ ゴシック" w:hAnsi="ＭＳ ゴシック" w:hint="eastAsia"/>
          <w:sz w:val="22"/>
        </w:rPr>
        <w:t>年法律第</w:t>
      </w:r>
      <w:r w:rsidR="00EA6D05" w:rsidRPr="00EA6D05">
        <w:rPr>
          <w:rFonts w:ascii="ＭＳ ゴシック" w:eastAsia="ＭＳ ゴシック" w:hAnsi="ＭＳ ゴシック" w:hint="eastAsia"/>
          <w:sz w:val="22"/>
        </w:rPr>
        <w:t>225</w:t>
      </w:r>
      <w:r w:rsidR="00096839" w:rsidRPr="00EA6D05">
        <w:rPr>
          <w:rFonts w:ascii="ＭＳ ゴシック" w:eastAsia="ＭＳ ゴシック" w:hAnsi="ＭＳ ゴシック" w:hint="eastAsia"/>
          <w:sz w:val="22"/>
        </w:rPr>
        <w:t>号</w:t>
      </w:r>
      <w:r w:rsidR="00096839" w:rsidRPr="00EA6D05">
        <w:rPr>
          <w:rFonts w:ascii="ＭＳ ゴシック" w:eastAsia="ＭＳ ゴシック" w:hAnsi="ＭＳ ゴシック"/>
          <w:sz w:val="22"/>
        </w:rPr>
        <w:t>)</w:t>
      </w:r>
      <w:r w:rsidR="00096839" w:rsidRPr="00EA6D05">
        <w:rPr>
          <w:rFonts w:ascii="ＭＳ ゴシック" w:eastAsia="ＭＳ ゴシック" w:hAnsi="ＭＳ ゴシック" w:hint="eastAsia"/>
          <w:sz w:val="22"/>
        </w:rPr>
        <w:t>に基づき、再生手続開始の申立てがされている者ではありません。</w:t>
      </w:r>
    </w:p>
    <w:p w14:paraId="7A1DD22A" w14:textId="77777777" w:rsidR="00EA6D05" w:rsidRPr="00EA6D05" w:rsidRDefault="00EA6D05" w:rsidP="00096839">
      <w:pPr>
        <w:ind w:left="220" w:hangingChars="100" w:hanging="220"/>
        <w:rPr>
          <w:rFonts w:ascii="ＭＳ ゴシック" w:eastAsia="ＭＳ ゴシック" w:hAnsi="ＭＳ ゴシック"/>
          <w:sz w:val="22"/>
        </w:rPr>
      </w:pPr>
      <w:r w:rsidRPr="00EA6D05">
        <w:rPr>
          <w:rFonts w:ascii="ＭＳ ゴシック" w:eastAsia="ＭＳ ゴシック" w:hAnsi="ＭＳ ゴシック" w:hint="eastAsia"/>
          <w:sz w:val="22"/>
        </w:rPr>
        <w:t>６　売払地を公序良俗に反する目的に使用しません。</w:t>
      </w:r>
    </w:p>
    <w:p w14:paraId="651490E3" w14:textId="77777777" w:rsidR="0057594F" w:rsidRPr="00EA6D05" w:rsidRDefault="00EA6D05" w:rsidP="00096839">
      <w:pPr>
        <w:ind w:left="220" w:hangingChars="100" w:hanging="220"/>
        <w:rPr>
          <w:rFonts w:ascii="ＭＳ ゴシック" w:eastAsia="ＭＳ ゴシック" w:hAnsi="ＭＳ ゴシック"/>
          <w:sz w:val="22"/>
        </w:rPr>
      </w:pPr>
      <w:r w:rsidRPr="00EA6D05">
        <w:rPr>
          <w:rFonts w:ascii="ＭＳ ゴシック" w:eastAsia="ＭＳ ゴシック" w:hAnsi="ＭＳ ゴシック" w:hint="eastAsia"/>
          <w:sz w:val="22"/>
        </w:rPr>
        <w:t>７</w:t>
      </w:r>
      <w:r w:rsidR="0057594F" w:rsidRPr="00EA6D05">
        <w:rPr>
          <w:rFonts w:ascii="ＭＳ ゴシック" w:eastAsia="ＭＳ ゴシック" w:hAnsi="ＭＳ ゴシック" w:hint="eastAsia"/>
          <w:sz w:val="22"/>
        </w:rPr>
        <w:t xml:space="preserve">　町税及び町使用料を滞納している者ではありません。</w:t>
      </w:r>
    </w:p>
    <w:p w14:paraId="61074993" w14:textId="77777777" w:rsidR="00EA6D05" w:rsidRPr="00EA6D05" w:rsidRDefault="00EA6D05" w:rsidP="00096839">
      <w:pPr>
        <w:ind w:left="220" w:hangingChars="100" w:hanging="220"/>
        <w:rPr>
          <w:rFonts w:ascii="ＭＳ ゴシック" w:eastAsia="ＭＳ ゴシック" w:hAnsi="ＭＳ ゴシック"/>
          <w:sz w:val="22"/>
        </w:rPr>
      </w:pPr>
      <w:r w:rsidRPr="00EA6D05">
        <w:rPr>
          <w:rFonts w:ascii="ＭＳ ゴシック" w:eastAsia="ＭＳ ゴシック" w:hAnsi="ＭＳ ゴシック" w:hint="eastAsia"/>
          <w:sz w:val="22"/>
          <w:szCs w:val="21"/>
        </w:rPr>
        <w:t>８　地方自治法（昭和22年法律第67号）第238条の３第１項に規定する公有財産に関する事務に従事する</w:t>
      </w:r>
      <w:r w:rsidRPr="00EA6D05">
        <w:rPr>
          <w:rFonts w:ascii="ＭＳ ゴシック" w:eastAsia="ＭＳ ゴシック" w:hAnsi="ＭＳ ゴシック" w:hint="eastAsia"/>
          <w:sz w:val="22"/>
        </w:rPr>
        <w:t>本町職員ではありません。</w:t>
      </w:r>
    </w:p>
    <w:p w14:paraId="6F9E88EE" w14:textId="77777777" w:rsidR="00EA6D05" w:rsidRPr="00EA6D05" w:rsidRDefault="00EA6D05" w:rsidP="00096839">
      <w:pPr>
        <w:ind w:left="220" w:hangingChars="100" w:hanging="220"/>
        <w:rPr>
          <w:rFonts w:ascii="ＭＳ ゴシック" w:eastAsia="ＭＳ ゴシック" w:hAnsi="ＭＳ ゴシック"/>
          <w:sz w:val="22"/>
          <w:szCs w:val="21"/>
        </w:rPr>
      </w:pPr>
      <w:r w:rsidRPr="00EA6D05">
        <w:rPr>
          <w:rFonts w:ascii="ＭＳ ゴシック" w:eastAsia="ＭＳ ゴシック" w:hAnsi="ＭＳ ゴシック" w:hint="eastAsia"/>
          <w:sz w:val="22"/>
        </w:rPr>
        <w:t>９　前各号の一に該当する事実があった者の代理人又は委託等を受けた者ではありません。</w:t>
      </w:r>
    </w:p>
    <w:p w14:paraId="2FF80E52" w14:textId="77777777" w:rsidR="00096839" w:rsidRPr="00EA6D05" w:rsidRDefault="00EA6D05" w:rsidP="000E0C2A">
      <w:pPr>
        <w:ind w:left="220" w:hangingChars="100" w:hanging="220"/>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10</w:t>
      </w:r>
      <w:r w:rsidR="00096839" w:rsidRPr="00EA6D05">
        <w:rPr>
          <w:rFonts w:ascii="ＭＳ ゴシック" w:eastAsia="ＭＳ ゴシック" w:hAnsi="ＭＳ ゴシック" w:hint="eastAsia"/>
          <w:sz w:val="22"/>
          <w:szCs w:val="21"/>
        </w:rPr>
        <w:t xml:space="preserve">　地方自治法施行令第</w:t>
      </w:r>
      <w:r w:rsidRPr="00EA6D05">
        <w:rPr>
          <w:rFonts w:ascii="ＭＳ ゴシック" w:eastAsia="ＭＳ ゴシック" w:hAnsi="ＭＳ ゴシック" w:hint="eastAsia"/>
          <w:sz w:val="22"/>
          <w:szCs w:val="21"/>
        </w:rPr>
        <w:t>167</w:t>
      </w:r>
      <w:r w:rsidR="00096839" w:rsidRPr="00EA6D05">
        <w:rPr>
          <w:rFonts w:ascii="ＭＳ ゴシック" w:eastAsia="ＭＳ ゴシック" w:hAnsi="ＭＳ ゴシック" w:hint="eastAsia"/>
          <w:sz w:val="22"/>
          <w:szCs w:val="21"/>
        </w:rPr>
        <w:t>条の</w:t>
      </w:r>
      <w:r w:rsidRPr="00EA6D05">
        <w:rPr>
          <w:rFonts w:ascii="ＭＳ ゴシック" w:eastAsia="ＭＳ ゴシック" w:hAnsi="ＭＳ ゴシック" w:hint="eastAsia"/>
          <w:sz w:val="22"/>
          <w:szCs w:val="21"/>
        </w:rPr>
        <w:t>４</w:t>
      </w:r>
      <w:r w:rsidR="00096839" w:rsidRPr="00EA6D05">
        <w:rPr>
          <w:rFonts w:ascii="ＭＳ ゴシック" w:eastAsia="ＭＳ ゴシック" w:hAnsi="ＭＳ ゴシック" w:hint="eastAsia"/>
          <w:sz w:val="22"/>
          <w:szCs w:val="21"/>
        </w:rPr>
        <w:t>第</w:t>
      </w:r>
      <w:r w:rsidRPr="00EA6D05">
        <w:rPr>
          <w:rFonts w:ascii="ＭＳ ゴシック" w:eastAsia="ＭＳ ゴシック" w:hAnsi="ＭＳ ゴシック" w:hint="eastAsia"/>
          <w:sz w:val="22"/>
          <w:szCs w:val="21"/>
        </w:rPr>
        <w:t>２</w:t>
      </w:r>
      <w:r w:rsidR="00096839" w:rsidRPr="00EA6D05">
        <w:rPr>
          <w:rFonts w:ascii="ＭＳ ゴシック" w:eastAsia="ＭＳ ゴシック" w:hAnsi="ＭＳ ゴシック" w:hint="eastAsia"/>
          <w:sz w:val="22"/>
          <w:szCs w:val="21"/>
        </w:rPr>
        <w:t>項</w:t>
      </w:r>
      <w:r w:rsidR="000E0C2A" w:rsidRPr="00EA6D05">
        <w:rPr>
          <w:rFonts w:ascii="ＭＳ ゴシック" w:eastAsia="ＭＳ ゴシック" w:hAnsi="ＭＳ ゴシック" w:hint="eastAsia"/>
          <w:sz w:val="22"/>
          <w:szCs w:val="21"/>
        </w:rPr>
        <w:t>第</w:t>
      </w:r>
      <w:r w:rsidRPr="00EA6D05">
        <w:rPr>
          <w:rFonts w:ascii="ＭＳ ゴシック" w:eastAsia="ＭＳ ゴシック" w:hAnsi="ＭＳ ゴシック" w:hint="eastAsia"/>
          <w:sz w:val="22"/>
          <w:szCs w:val="21"/>
        </w:rPr>
        <w:t>１</w:t>
      </w:r>
      <w:r w:rsidR="000E0C2A" w:rsidRPr="00EA6D05">
        <w:rPr>
          <w:rFonts w:ascii="ＭＳ ゴシック" w:eastAsia="ＭＳ ゴシック" w:hAnsi="ＭＳ ゴシック" w:hint="eastAsia"/>
          <w:sz w:val="22"/>
          <w:szCs w:val="21"/>
        </w:rPr>
        <w:t>号から第</w:t>
      </w:r>
      <w:r w:rsidRPr="00EA6D05">
        <w:rPr>
          <w:rFonts w:ascii="ＭＳ ゴシック" w:eastAsia="ＭＳ ゴシック" w:hAnsi="ＭＳ ゴシック" w:hint="eastAsia"/>
          <w:sz w:val="22"/>
          <w:szCs w:val="21"/>
        </w:rPr>
        <w:t>７</w:t>
      </w:r>
      <w:r w:rsidR="000E0C2A" w:rsidRPr="00EA6D05">
        <w:rPr>
          <w:rFonts w:ascii="ＭＳ ゴシック" w:eastAsia="ＭＳ ゴシック" w:hAnsi="ＭＳ ゴシック" w:hint="eastAsia"/>
          <w:sz w:val="22"/>
          <w:szCs w:val="21"/>
        </w:rPr>
        <w:t>号までの規定に該当したことはありません</w:t>
      </w:r>
      <w:r w:rsidR="00F00549" w:rsidRPr="00EA6D05">
        <w:rPr>
          <w:rFonts w:ascii="ＭＳ ゴシック" w:eastAsia="ＭＳ ゴシック" w:hAnsi="ＭＳ ゴシック" w:hint="eastAsia"/>
          <w:sz w:val="22"/>
          <w:szCs w:val="21"/>
        </w:rPr>
        <w:t>。</w:t>
      </w:r>
    </w:p>
    <w:p w14:paraId="5A4A1D01" w14:textId="77777777" w:rsidR="00EA6D05" w:rsidRPr="00EA6D05" w:rsidRDefault="00EA6D05" w:rsidP="009C206F">
      <w:pPr>
        <w:rPr>
          <w:rFonts w:ascii="ＭＳ ゴシック" w:eastAsia="ＭＳ ゴシック" w:hAnsi="ＭＳ ゴシック"/>
          <w:sz w:val="22"/>
          <w:szCs w:val="21"/>
        </w:rPr>
      </w:pPr>
    </w:p>
    <w:p w14:paraId="6847988F" w14:textId="253B8D07" w:rsidR="009C206F" w:rsidRPr="00EA6D05" w:rsidRDefault="008A0481" w:rsidP="00991F1D">
      <w:pPr>
        <w:wordWrap w:val="0"/>
        <w:jc w:val="right"/>
        <w:rPr>
          <w:rFonts w:ascii="ＭＳ ゴシック" w:eastAsia="ＭＳ ゴシック" w:hAnsi="ＭＳ ゴシック"/>
          <w:sz w:val="22"/>
          <w:szCs w:val="21"/>
        </w:rPr>
      </w:pPr>
      <w:r>
        <w:rPr>
          <w:rFonts w:ascii="ＭＳ ゴシック" w:eastAsia="ＭＳ ゴシック" w:hAnsi="ＭＳ ゴシック" w:hint="eastAsia"/>
          <w:sz w:val="22"/>
          <w:szCs w:val="21"/>
        </w:rPr>
        <w:t>令和</w:t>
      </w:r>
      <w:r w:rsidR="00A54DB2" w:rsidRPr="00EA6D05">
        <w:rPr>
          <w:rFonts w:ascii="ＭＳ ゴシック" w:eastAsia="ＭＳ ゴシック" w:hAnsi="ＭＳ ゴシック" w:hint="eastAsia"/>
          <w:sz w:val="22"/>
          <w:szCs w:val="21"/>
        </w:rPr>
        <w:t xml:space="preserve">　　</w:t>
      </w:r>
      <w:r w:rsidR="009C206F" w:rsidRPr="00EA6D05">
        <w:rPr>
          <w:rFonts w:ascii="ＭＳ ゴシック" w:eastAsia="ＭＳ ゴシック" w:hAnsi="ＭＳ ゴシック" w:hint="eastAsia"/>
          <w:sz w:val="22"/>
          <w:szCs w:val="21"/>
        </w:rPr>
        <w:t>年　　月　　日</w:t>
      </w:r>
      <w:r w:rsidR="00991F1D">
        <w:rPr>
          <w:rFonts w:ascii="ＭＳ ゴシック" w:eastAsia="ＭＳ ゴシック" w:hAnsi="ＭＳ ゴシック" w:hint="eastAsia"/>
          <w:sz w:val="22"/>
          <w:szCs w:val="21"/>
        </w:rPr>
        <w:t xml:space="preserve">　</w:t>
      </w:r>
    </w:p>
    <w:p w14:paraId="1DB4A70E" w14:textId="77777777" w:rsidR="00EA6D05" w:rsidRPr="00EA6D05" w:rsidRDefault="00EA6D05" w:rsidP="009C206F">
      <w:pPr>
        <w:jc w:val="right"/>
        <w:rPr>
          <w:rFonts w:ascii="ＭＳ ゴシック" w:eastAsia="ＭＳ ゴシック" w:hAnsi="ＭＳ ゴシック"/>
          <w:sz w:val="22"/>
          <w:szCs w:val="21"/>
        </w:rPr>
      </w:pPr>
    </w:p>
    <w:p w14:paraId="3679764A" w14:textId="48EBAC37" w:rsidR="009C206F" w:rsidRDefault="009C206F" w:rsidP="009C206F">
      <w:pPr>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 xml:space="preserve">　</w:t>
      </w:r>
      <w:r w:rsidR="00B82239" w:rsidRPr="00EA6D05">
        <w:rPr>
          <w:rFonts w:ascii="ＭＳ ゴシック" w:eastAsia="ＭＳ ゴシック" w:hAnsi="ＭＳ ゴシック" w:hint="eastAsia"/>
          <w:spacing w:val="60"/>
          <w:sz w:val="22"/>
          <w:szCs w:val="21"/>
        </w:rPr>
        <w:t>美咲町</w:t>
      </w:r>
      <w:r w:rsidR="00725C0F" w:rsidRPr="00EA6D05">
        <w:rPr>
          <w:rFonts w:ascii="ＭＳ ゴシック" w:eastAsia="ＭＳ ゴシック" w:hAnsi="ＭＳ ゴシック" w:hint="eastAsia"/>
          <w:sz w:val="22"/>
          <w:szCs w:val="21"/>
        </w:rPr>
        <w:t>長</w:t>
      </w:r>
      <w:r w:rsidR="00FC66E7" w:rsidRPr="00EA6D05">
        <w:rPr>
          <w:rFonts w:ascii="ＭＳ ゴシック" w:eastAsia="ＭＳ ゴシック" w:hAnsi="ＭＳ ゴシック" w:hint="eastAsia"/>
          <w:sz w:val="22"/>
          <w:szCs w:val="21"/>
        </w:rPr>
        <w:t xml:space="preserve">　</w:t>
      </w:r>
      <w:r w:rsidR="00725C0F" w:rsidRPr="00EA6D05">
        <w:rPr>
          <w:rFonts w:ascii="ＭＳ ゴシック" w:eastAsia="ＭＳ ゴシック" w:hAnsi="ＭＳ ゴシック" w:hint="eastAsia"/>
          <w:sz w:val="22"/>
          <w:szCs w:val="21"/>
        </w:rPr>
        <w:t xml:space="preserve">　</w:t>
      </w:r>
      <w:r w:rsidR="00C42657">
        <w:rPr>
          <w:rFonts w:ascii="ＭＳ ゴシック" w:eastAsia="ＭＳ ゴシック" w:hAnsi="ＭＳ ゴシック" w:hint="eastAsia"/>
          <w:sz w:val="22"/>
          <w:szCs w:val="21"/>
        </w:rPr>
        <w:t>あて</w:t>
      </w:r>
    </w:p>
    <w:p w14:paraId="6CBBC32E" w14:textId="77777777" w:rsidR="00EA6D05" w:rsidRPr="00EA6D05" w:rsidRDefault="00EA6D05" w:rsidP="009C206F">
      <w:pPr>
        <w:rPr>
          <w:rFonts w:ascii="ＭＳ ゴシック" w:eastAsia="ＭＳ ゴシック" w:hAnsi="ＭＳ ゴシック"/>
          <w:sz w:val="22"/>
          <w:szCs w:val="21"/>
        </w:rPr>
      </w:pPr>
    </w:p>
    <w:p w14:paraId="7A3BB4CB" w14:textId="77777777" w:rsidR="006D3F42" w:rsidRPr="00EA6D05" w:rsidRDefault="006D3F42" w:rsidP="00EA6D05">
      <w:pPr>
        <w:ind w:leftChars="900" w:left="2160" w:right="630" w:firstLineChars="300" w:firstLine="660"/>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申込人　住所又は所在地</w:t>
      </w:r>
    </w:p>
    <w:p w14:paraId="5F93BDF7" w14:textId="77777777" w:rsidR="006D3F42" w:rsidRPr="00EA6D05" w:rsidRDefault="006D3F42" w:rsidP="006D3F42">
      <w:pPr>
        <w:ind w:leftChars="900" w:left="2160" w:right="630"/>
        <w:rPr>
          <w:rFonts w:ascii="ＭＳ ゴシック" w:eastAsia="ＭＳ ゴシック" w:hAnsi="ＭＳ ゴシック"/>
          <w:sz w:val="22"/>
          <w:szCs w:val="21"/>
        </w:rPr>
      </w:pPr>
    </w:p>
    <w:p w14:paraId="41EB8E10" w14:textId="77777777" w:rsidR="006D3F42" w:rsidRPr="00EA6D05" w:rsidRDefault="006D3F42" w:rsidP="00EA6D05">
      <w:pPr>
        <w:ind w:leftChars="1300" w:left="3120" w:firstLineChars="300" w:firstLine="672"/>
        <w:rPr>
          <w:rFonts w:ascii="ＭＳ ゴシック" w:eastAsia="ＭＳ ゴシック" w:hAnsi="ＭＳ ゴシック"/>
          <w:sz w:val="22"/>
          <w:szCs w:val="21"/>
        </w:rPr>
      </w:pPr>
      <w:r w:rsidRPr="00EA6D05">
        <w:rPr>
          <w:rFonts w:ascii="ＭＳ ゴシック" w:eastAsia="ＭＳ ゴシック" w:hAnsi="ＭＳ ゴシック" w:hint="eastAsia"/>
          <w:spacing w:val="2"/>
          <w:sz w:val="22"/>
          <w:szCs w:val="21"/>
        </w:rPr>
        <w:t>氏名又は名</w:t>
      </w:r>
      <w:r w:rsidRPr="00EA6D05">
        <w:rPr>
          <w:rFonts w:ascii="ＭＳ ゴシック" w:eastAsia="ＭＳ ゴシック" w:hAnsi="ＭＳ ゴシック" w:hint="eastAsia"/>
          <w:sz w:val="22"/>
          <w:szCs w:val="21"/>
        </w:rPr>
        <w:t>称及び代表者名　　　　　　　　　　㊞</w:t>
      </w:r>
    </w:p>
    <w:p w14:paraId="04B5D3C8" w14:textId="77777777" w:rsidR="006D3F42" w:rsidRPr="00EA6D05" w:rsidRDefault="006D3F42" w:rsidP="006D3F42">
      <w:pPr>
        <w:ind w:leftChars="1300" w:left="3120"/>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 xml:space="preserve">　　　　　　　　　　　　　　　　　　　　　　</w:t>
      </w:r>
    </w:p>
    <w:p w14:paraId="4E8A5C93" w14:textId="77777777" w:rsidR="006D3F42" w:rsidRPr="00EA6D05" w:rsidRDefault="006D3F42" w:rsidP="00EA6D05">
      <w:pPr>
        <w:ind w:leftChars="1300" w:left="3120" w:firstLineChars="300" w:firstLine="660"/>
        <w:rPr>
          <w:rFonts w:ascii="ＭＳ ゴシック" w:eastAsia="ＭＳ ゴシック" w:hAnsi="ＭＳ ゴシック"/>
          <w:sz w:val="22"/>
          <w:szCs w:val="21"/>
        </w:rPr>
      </w:pPr>
      <w:r w:rsidRPr="00EA6D05">
        <w:rPr>
          <w:rFonts w:ascii="ＭＳ ゴシック" w:eastAsia="ＭＳ ゴシック" w:hAnsi="ＭＳ ゴシック" w:hint="eastAsia"/>
          <w:sz w:val="22"/>
          <w:szCs w:val="21"/>
        </w:rPr>
        <w:t>連絡先（電話番号）</w:t>
      </w:r>
    </w:p>
    <w:sectPr w:rsidR="006D3F42" w:rsidRPr="00EA6D05" w:rsidSect="00EA6D05">
      <w:pgSz w:w="11906" w:h="16838" w:code="9"/>
      <w:pgMar w:top="567" w:right="567" w:bottom="567" w:left="567" w:header="851" w:footer="992" w:gutter="0"/>
      <w:cols w:space="425"/>
      <w:docGrid w:type="linesAndChar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D1B1" w14:textId="77777777" w:rsidR="00DC7DC4" w:rsidRDefault="00DC7DC4" w:rsidP="002359F6">
      <w:r>
        <w:separator/>
      </w:r>
    </w:p>
  </w:endnote>
  <w:endnote w:type="continuationSeparator" w:id="0">
    <w:p w14:paraId="6FA79994" w14:textId="77777777" w:rsidR="00DC7DC4" w:rsidRDefault="00DC7DC4" w:rsidP="0023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40BB" w14:textId="77777777" w:rsidR="00DC7DC4" w:rsidRDefault="00DC7DC4" w:rsidP="002359F6">
      <w:r>
        <w:separator/>
      </w:r>
    </w:p>
  </w:footnote>
  <w:footnote w:type="continuationSeparator" w:id="0">
    <w:p w14:paraId="2C68E4D0" w14:textId="77777777" w:rsidR="00DC7DC4" w:rsidRDefault="00DC7DC4" w:rsidP="00235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1A"/>
    <w:rsid w:val="000129FE"/>
    <w:rsid w:val="00013375"/>
    <w:rsid w:val="00015631"/>
    <w:rsid w:val="00016497"/>
    <w:rsid w:val="0002290C"/>
    <w:rsid w:val="00032A48"/>
    <w:rsid w:val="00036296"/>
    <w:rsid w:val="00043104"/>
    <w:rsid w:val="00044493"/>
    <w:rsid w:val="0005399F"/>
    <w:rsid w:val="0006474A"/>
    <w:rsid w:val="00071076"/>
    <w:rsid w:val="00071477"/>
    <w:rsid w:val="00071688"/>
    <w:rsid w:val="00096839"/>
    <w:rsid w:val="000A421D"/>
    <w:rsid w:val="000B2DE2"/>
    <w:rsid w:val="000B4684"/>
    <w:rsid w:val="000C1998"/>
    <w:rsid w:val="000C46F9"/>
    <w:rsid w:val="000E0C2A"/>
    <w:rsid w:val="000E24A3"/>
    <w:rsid w:val="000E4C25"/>
    <w:rsid w:val="000E5BC7"/>
    <w:rsid w:val="000F13A4"/>
    <w:rsid w:val="001029FD"/>
    <w:rsid w:val="001110DC"/>
    <w:rsid w:val="001148E6"/>
    <w:rsid w:val="00124C5F"/>
    <w:rsid w:val="00126498"/>
    <w:rsid w:val="0012650B"/>
    <w:rsid w:val="00127632"/>
    <w:rsid w:val="00130A40"/>
    <w:rsid w:val="001322E4"/>
    <w:rsid w:val="001417F3"/>
    <w:rsid w:val="00141CE9"/>
    <w:rsid w:val="001475DF"/>
    <w:rsid w:val="00150703"/>
    <w:rsid w:val="001512B2"/>
    <w:rsid w:val="001603DE"/>
    <w:rsid w:val="00166E74"/>
    <w:rsid w:val="0017052E"/>
    <w:rsid w:val="001756BD"/>
    <w:rsid w:val="0019501B"/>
    <w:rsid w:val="001A0087"/>
    <w:rsid w:val="001A4BBC"/>
    <w:rsid w:val="001B1A23"/>
    <w:rsid w:val="001B2589"/>
    <w:rsid w:val="001B3B2D"/>
    <w:rsid w:val="001C121C"/>
    <w:rsid w:val="001D1867"/>
    <w:rsid w:val="001D2D47"/>
    <w:rsid w:val="001D39C3"/>
    <w:rsid w:val="001D42D1"/>
    <w:rsid w:val="001E0089"/>
    <w:rsid w:val="001E32AE"/>
    <w:rsid w:val="001E6D72"/>
    <w:rsid w:val="001F0D76"/>
    <w:rsid w:val="001F6330"/>
    <w:rsid w:val="002045DD"/>
    <w:rsid w:val="00205DDB"/>
    <w:rsid w:val="0020680F"/>
    <w:rsid w:val="00214578"/>
    <w:rsid w:val="0022341F"/>
    <w:rsid w:val="00233095"/>
    <w:rsid w:val="002350EF"/>
    <w:rsid w:val="002359F6"/>
    <w:rsid w:val="00247335"/>
    <w:rsid w:val="0025544A"/>
    <w:rsid w:val="0026599E"/>
    <w:rsid w:val="00274744"/>
    <w:rsid w:val="00286FF0"/>
    <w:rsid w:val="00292065"/>
    <w:rsid w:val="002A33C9"/>
    <w:rsid w:val="002A3646"/>
    <w:rsid w:val="002B2CCE"/>
    <w:rsid w:val="002C056E"/>
    <w:rsid w:val="002C245F"/>
    <w:rsid w:val="002C6A24"/>
    <w:rsid w:val="002C7664"/>
    <w:rsid w:val="002D03B0"/>
    <w:rsid w:val="002E35BF"/>
    <w:rsid w:val="002E67F2"/>
    <w:rsid w:val="003057A7"/>
    <w:rsid w:val="00310CD7"/>
    <w:rsid w:val="00316332"/>
    <w:rsid w:val="003211AC"/>
    <w:rsid w:val="003228EC"/>
    <w:rsid w:val="00331BD8"/>
    <w:rsid w:val="0033224A"/>
    <w:rsid w:val="00334535"/>
    <w:rsid w:val="00341D0C"/>
    <w:rsid w:val="0034699D"/>
    <w:rsid w:val="00356A48"/>
    <w:rsid w:val="00356EE8"/>
    <w:rsid w:val="00362512"/>
    <w:rsid w:val="00377E60"/>
    <w:rsid w:val="003834D6"/>
    <w:rsid w:val="003872C9"/>
    <w:rsid w:val="00393471"/>
    <w:rsid w:val="00393531"/>
    <w:rsid w:val="003959BD"/>
    <w:rsid w:val="003A1E60"/>
    <w:rsid w:val="003A61C5"/>
    <w:rsid w:val="003B3138"/>
    <w:rsid w:val="003B481E"/>
    <w:rsid w:val="003C6B50"/>
    <w:rsid w:val="003D5530"/>
    <w:rsid w:val="003E59ED"/>
    <w:rsid w:val="003F162F"/>
    <w:rsid w:val="003F57FC"/>
    <w:rsid w:val="003F5A6A"/>
    <w:rsid w:val="00401ACE"/>
    <w:rsid w:val="0040308C"/>
    <w:rsid w:val="004060F7"/>
    <w:rsid w:val="004228B2"/>
    <w:rsid w:val="00427DAB"/>
    <w:rsid w:val="00436007"/>
    <w:rsid w:val="00441E85"/>
    <w:rsid w:val="00441FEC"/>
    <w:rsid w:val="00454A43"/>
    <w:rsid w:val="00456DB4"/>
    <w:rsid w:val="00457DC0"/>
    <w:rsid w:val="0046094F"/>
    <w:rsid w:val="00462520"/>
    <w:rsid w:val="004632BB"/>
    <w:rsid w:val="00463E03"/>
    <w:rsid w:val="0046560B"/>
    <w:rsid w:val="00471E9A"/>
    <w:rsid w:val="00475FE0"/>
    <w:rsid w:val="00476C31"/>
    <w:rsid w:val="00480798"/>
    <w:rsid w:val="00487DF1"/>
    <w:rsid w:val="004913F9"/>
    <w:rsid w:val="00493F76"/>
    <w:rsid w:val="004A523B"/>
    <w:rsid w:val="004A7F8B"/>
    <w:rsid w:val="004B0860"/>
    <w:rsid w:val="004B35E5"/>
    <w:rsid w:val="004C77B0"/>
    <w:rsid w:val="004D0D65"/>
    <w:rsid w:val="004D3015"/>
    <w:rsid w:val="004D4235"/>
    <w:rsid w:val="004D48F5"/>
    <w:rsid w:val="004D5F0A"/>
    <w:rsid w:val="00512C9A"/>
    <w:rsid w:val="00513DE9"/>
    <w:rsid w:val="005143F3"/>
    <w:rsid w:val="00516A5C"/>
    <w:rsid w:val="005278F8"/>
    <w:rsid w:val="00532C7B"/>
    <w:rsid w:val="00546C74"/>
    <w:rsid w:val="005505E0"/>
    <w:rsid w:val="005719AB"/>
    <w:rsid w:val="00574A82"/>
    <w:rsid w:val="0057594F"/>
    <w:rsid w:val="00593112"/>
    <w:rsid w:val="005A408F"/>
    <w:rsid w:val="005A7C5F"/>
    <w:rsid w:val="005B117E"/>
    <w:rsid w:val="005B154F"/>
    <w:rsid w:val="005B24D9"/>
    <w:rsid w:val="005C268F"/>
    <w:rsid w:val="005D070F"/>
    <w:rsid w:val="005D0812"/>
    <w:rsid w:val="005D2014"/>
    <w:rsid w:val="005E3D7A"/>
    <w:rsid w:val="005F36FA"/>
    <w:rsid w:val="005F5631"/>
    <w:rsid w:val="006047FF"/>
    <w:rsid w:val="00604E71"/>
    <w:rsid w:val="006133EF"/>
    <w:rsid w:val="00614774"/>
    <w:rsid w:val="006223B3"/>
    <w:rsid w:val="00625E59"/>
    <w:rsid w:val="0062665F"/>
    <w:rsid w:val="00631259"/>
    <w:rsid w:val="00633D39"/>
    <w:rsid w:val="00636E76"/>
    <w:rsid w:val="0063703C"/>
    <w:rsid w:val="00640FC9"/>
    <w:rsid w:val="006411A6"/>
    <w:rsid w:val="0064573B"/>
    <w:rsid w:val="006609EF"/>
    <w:rsid w:val="006610FA"/>
    <w:rsid w:val="00672429"/>
    <w:rsid w:val="0067326B"/>
    <w:rsid w:val="00674338"/>
    <w:rsid w:val="00681A5D"/>
    <w:rsid w:val="00681D90"/>
    <w:rsid w:val="00683CBB"/>
    <w:rsid w:val="0069232B"/>
    <w:rsid w:val="0069278B"/>
    <w:rsid w:val="006A0165"/>
    <w:rsid w:val="006A5B64"/>
    <w:rsid w:val="006B6716"/>
    <w:rsid w:val="006B7EC9"/>
    <w:rsid w:val="006C347C"/>
    <w:rsid w:val="006C3BE4"/>
    <w:rsid w:val="006C632F"/>
    <w:rsid w:val="006D300F"/>
    <w:rsid w:val="006D3F42"/>
    <w:rsid w:val="006D5865"/>
    <w:rsid w:val="006E3F91"/>
    <w:rsid w:val="006E6093"/>
    <w:rsid w:val="006F3796"/>
    <w:rsid w:val="006F7E3C"/>
    <w:rsid w:val="00700316"/>
    <w:rsid w:val="00703D10"/>
    <w:rsid w:val="007066A4"/>
    <w:rsid w:val="00710788"/>
    <w:rsid w:val="0071697F"/>
    <w:rsid w:val="00716E63"/>
    <w:rsid w:val="00721CA3"/>
    <w:rsid w:val="00725C0F"/>
    <w:rsid w:val="00733E70"/>
    <w:rsid w:val="00744B80"/>
    <w:rsid w:val="007476E2"/>
    <w:rsid w:val="00753C53"/>
    <w:rsid w:val="007550F4"/>
    <w:rsid w:val="0075742F"/>
    <w:rsid w:val="007645B6"/>
    <w:rsid w:val="00766698"/>
    <w:rsid w:val="0076733F"/>
    <w:rsid w:val="00770357"/>
    <w:rsid w:val="007703A6"/>
    <w:rsid w:val="00771CA5"/>
    <w:rsid w:val="0077219F"/>
    <w:rsid w:val="007727D1"/>
    <w:rsid w:val="0077468B"/>
    <w:rsid w:val="0077630D"/>
    <w:rsid w:val="007800AA"/>
    <w:rsid w:val="007821EB"/>
    <w:rsid w:val="007826C7"/>
    <w:rsid w:val="00785175"/>
    <w:rsid w:val="00792A0C"/>
    <w:rsid w:val="0079597F"/>
    <w:rsid w:val="007A67A3"/>
    <w:rsid w:val="007C50D2"/>
    <w:rsid w:val="007D0C5E"/>
    <w:rsid w:val="007D0C97"/>
    <w:rsid w:val="007E1DAC"/>
    <w:rsid w:val="007E33B4"/>
    <w:rsid w:val="007E416E"/>
    <w:rsid w:val="007E7ADC"/>
    <w:rsid w:val="007F1068"/>
    <w:rsid w:val="007F6CB8"/>
    <w:rsid w:val="008015B1"/>
    <w:rsid w:val="008037F3"/>
    <w:rsid w:val="008058D3"/>
    <w:rsid w:val="00807F69"/>
    <w:rsid w:val="008117AC"/>
    <w:rsid w:val="00814621"/>
    <w:rsid w:val="00815704"/>
    <w:rsid w:val="008214CC"/>
    <w:rsid w:val="00824F3A"/>
    <w:rsid w:val="0083627C"/>
    <w:rsid w:val="00837170"/>
    <w:rsid w:val="00840456"/>
    <w:rsid w:val="00843796"/>
    <w:rsid w:val="0084554C"/>
    <w:rsid w:val="00860759"/>
    <w:rsid w:val="00861B96"/>
    <w:rsid w:val="00873538"/>
    <w:rsid w:val="00876CBB"/>
    <w:rsid w:val="0088089D"/>
    <w:rsid w:val="00882393"/>
    <w:rsid w:val="008959F2"/>
    <w:rsid w:val="008965DC"/>
    <w:rsid w:val="008A0481"/>
    <w:rsid w:val="008A5510"/>
    <w:rsid w:val="008B023D"/>
    <w:rsid w:val="008B2B57"/>
    <w:rsid w:val="008B3651"/>
    <w:rsid w:val="008B3700"/>
    <w:rsid w:val="008C3B5D"/>
    <w:rsid w:val="008C3CAA"/>
    <w:rsid w:val="008C7C00"/>
    <w:rsid w:val="008D2E38"/>
    <w:rsid w:val="008D7D95"/>
    <w:rsid w:val="008E5AC6"/>
    <w:rsid w:val="008E7327"/>
    <w:rsid w:val="008F5C54"/>
    <w:rsid w:val="00905FF1"/>
    <w:rsid w:val="00906286"/>
    <w:rsid w:val="00911D9B"/>
    <w:rsid w:val="009163E6"/>
    <w:rsid w:val="009226E2"/>
    <w:rsid w:val="0092411F"/>
    <w:rsid w:val="009301A4"/>
    <w:rsid w:val="00932CA3"/>
    <w:rsid w:val="00933130"/>
    <w:rsid w:val="009424DE"/>
    <w:rsid w:val="0094530F"/>
    <w:rsid w:val="009519A1"/>
    <w:rsid w:val="009543B9"/>
    <w:rsid w:val="0095718F"/>
    <w:rsid w:val="00965525"/>
    <w:rsid w:val="00970DD2"/>
    <w:rsid w:val="00977E02"/>
    <w:rsid w:val="009800E3"/>
    <w:rsid w:val="009803B1"/>
    <w:rsid w:val="00984115"/>
    <w:rsid w:val="0098436B"/>
    <w:rsid w:val="00990732"/>
    <w:rsid w:val="00991C98"/>
    <w:rsid w:val="00991F1D"/>
    <w:rsid w:val="00994368"/>
    <w:rsid w:val="0099609D"/>
    <w:rsid w:val="009A68FC"/>
    <w:rsid w:val="009B2C1C"/>
    <w:rsid w:val="009C0B68"/>
    <w:rsid w:val="009C206F"/>
    <w:rsid w:val="009D2C34"/>
    <w:rsid w:val="009E548A"/>
    <w:rsid w:val="009E5585"/>
    <w:rsid w:val="009F073A"/>
    <w:rsid w:val="009F1A92"/>
    <w:rsid w:val="009F1C70"/>
    <w:rsid w:val="009F3C50"/>
    <w:rsid w:val="009F567C"/>
    <w:rsid w:val="009F6530"/>
    <w:rsid w:val="009F6A0F"/>
    <w:rsid w:val="00A0793F"/>
    <w:rsid w:val="00A118DC"/>
    <w:rsid w:val="00A1215C"/>
    <w:rsid w:val="00A14C28"/>
    <w:rsid w:val="00A20092"/>
    <w:rsid w:val="00A21213"/>
    <w:rsid w:val="00A251EE"/>
    <w:rsid w:val="00A26739"/>
    <w:rsid w:val="00A30661"/>
    <w:rsid w:val="00A3372A"/>
    <w:rsid w:val="00A35178"/>
    <w:rsid w:val="00A40730"/>
    <w:rsid w:val="00A414AC"/>
    <w:rsid w:val="00A43DF6"/>
    <w:rsid w:val="00A44539"/>
    <w:rsid w:val="00A462EA"/>
    <w:rsid w:val="00A53288"/>
    <w:rsid w:val="00A546D4"/>
    <w:rsid w:val="00A54DB2"/>
    <w:rsid w:val="00A60B1B"/>
    <w:rsid w:val="00A7099A"/>
    <w:rsid w:val="00A86C00"/>
    <w:rsid w:val="00A91F65"/>
    <w:rsid w:val="00A94097"/>
    <w:rsid w:val="00A956F6"/>
    <w:rsid w:val="00A96C2A"/>
    <w:rsid w:val="00AA36D7"/>
    <w:rsid w:val="00AB1C91"/>
    <w:rsid w:val="00AB4092"/>
    <w:rsid w:val="00AB493B"/>
    <w:rsid w:val="00AB4B28"/>
    <w:rsid w:val="00AC09DA"/>
    <w:rsid w:val="00AC3ED8"/>
    <w:rsid w:val="00AC5BD6"/>
    <w:rsid w:val="00AC7566"/>
    <w:rsid w:val="00AD5B73"/>
    <w:rsid w:val="00AD5E17"/>
    <w:rsid w:val="00AD6BE2"/>
    <w:rsid w:val="00AE1B27"/>
    <w:rsid w:val="00AE4A3E"/>
    <w:rsid w:val="00AE61C2"/>
    <w:rsid w:val="00AF16E3"/>
    <w:rsid w:val="00AF2109"/>
    <w:rsid w:val="00AF7792"/>
    <w:rsid w:val="00AF797F"/>
    <w:rsid w:val="00B03A87"/>
    <w:rsid w:val="00B07A8A"/>
    <w:rsid w:val="00B153E6"/>
    <w:rsid w:val="00B173FB"/>
    <w:rsid w:val="00B21BA3"/>
    <w:rsid w:val="00B24842"/>
    <w:rsid w:val="00B355B7"/>
    <w:rsid w:val="00B446B8"/>
    <w:rsid w:val="00B47683"/>
    <w:rsid w:val="00B47AFA"/>
    <w:rsid w:val="00B51555"/>
    <w:rsid w:val="00B51C8F"/>
    <w:rsid w:val="00B51CBD"/>
    <w:rsid w:val="00B52500"/>
    <w:rsid w:val="00B52AEB"/>
    <w:rsid w:val="00B531F9"/>
    <w:rsid w:val="00B65C22"/>
    <w:rsid w:val="00B705B5"/>
    <w:rsid w:val="00B74EE3"/>
    <w:rsid w:val="00B75AA3"/>
    <w:rsid w:val="00B82239"/>
    <w:rsid w:val="00B82D88"/>
    <w:rsid w:val="00B83A08"/>
    <w:rsid w:val="00B84F9A"/>
    <w:rsid w:val="00B90563"/>
    <w:rsid w:val="00B93F47"/>
    <w:rsid w:val="00B976E8"/>
    <w:rsid w:val="00BA25A1"/>
    <w:rsid w:val="00BA288C"/>
    <w:rsid w:val="00BA7459"/>
    <w:rsid w:val="00BB0789"/>
    <w:rsid w:val="00BB5D7D"/>
    <w:rsid w:val="00BC560C"/>
    <w:rsid w:val="00BE5F7B"/>
    <w:rsid w:val="00BF79BF"/>
    <w:rsid w:val="00C01E33"/>
    <w:rsid w:val="00C1338F"/>
    <w:rsid w:val="00C1433C"/>
    <w:rsid w:val="00C150DE"/>
    <w:rsid w:val="00C212E3"/>
    <w:rsid w:val="00C24624"/>
    <w:rsid w:val="00C26D43"/>
    <w:rsid w:val="00C26E53"/>
    <w:rsid w:val="00C35332"/>
    <w:rsid w:val="00C3605B"/>
    <w:rsid w:val="00C401A2"/>
    <w:rsid w:val="00C4151C"/>
    <w:rsid w:val="00C42657"/>
    <w:rsid w:val="00C4763B"/>
    <w:rsid w:val="00C50307"/>
    <w:rsid w:val="00C5244E"/>
    <w:rsid w:val="00C56253"/>
    <w:rsid w:val="00C57959"/>
    <w:rsid w:val="00C61CD8"/>
    <w:rsid w:val="00C652C1"/>
    <w:rsid w:val="00C67AC2"/>
    <w:rsid w:val="00C67B99"/>
    <w:rsid w:val="00C7391A"/>
    <w:rsid w:val="00C7594A"/>
    <w:rsid w:val="00C761E7"/>
    <w:rsid w:val="00C77D06"/>
    <w:rsid w:val="00C84E52"/>
    <w:rsid w:val="00C877A3"/>
    <w:rsid w:val="00C923D4"/>
    <w:rsid w:val="00C9502F"/>
    <w:rsid w:val="00C95531"/>
    <w:rsid w:val="00C97A58"/>
    <w:rsid w:val="00C97BCA"/>
    <w:rsid w:val="00CA1475"/>
    <w:rsid w:val="00CA42A2"/>
    <w:rsid w:val="00CB20F9"/>
    <w:rsid w:val="00CB258B"/>
    <w:rsid w:val="00CB2D3E"/>
    <w:rsid w:val="00CC7126"/>
    <w:rsid w:val="00CE03EE"/>
    <w:rsid w:val="00CE091D"/>
    <w:rsid w:val="00CE0B5B"/>
    <w:rsid w:val="00CE3738"/>
    <w:rsid w:val="00CE4E3F"/>
    <w:rsid w:val="00CE694C"/>
    <w:rsid w:val="00CE7BA0"/>
    <w:rsid w:val="00CF19F9"/>
    <w:rsid w:val="00CF408C"/>
    <w:rsid w:val="00CF4382"/>
    <w:rsid w:val="00CF4DC3"/>
    <w:rsid w:val="00D06593"/>
    <w:rsid w:val="00D14F6D"/>
    <w:rsid w:val="00D16477"/>
    <w:rsid w:val="00D23531"/>
    <w:rsid w:val="00D33BDF"/>
    <w:rsid w:val="00D527BF"/>
    <w:rsid w:val="00D57073"/>
    <w:rsid w:val="00D67860"/>
    <w:rsid w:val="00D70A56"/>
    <w:rsid w:val="00D7252B"/>
    <w:rsid w:val="00D727AB"/>
    <w:rsid w:val="00D84D8D"/>
    <w:rsid w:val="00D90EAB"/>
    <w:rsid w:val="00DA200E"/>
    <w:rsid w:val="00DA21B4"/>
    <w:rsid w:val="00DB0A47"/>
    <w:rsid w:val="00DB2945"/>
    <w:rsid w:val="00DB3265"/>
    <w:rsid w:val="00DB336C"/>
    <w:rsid w:val="00DB78CF"/>
    <w:rsid w:val="00DC030D"/>
    <w:rsid w:val="00DC67B6"/>
    <w:rsid w:val="00DC7DC4"/>
    <w:rsid w:val="00DF2267"/>
    <w:rsid w:val="00DF3944"/>
    <w:rsid w:val="00DF4E0E"/>
    <w:rsid w:val="00E00AE5"/>
    <w:rsid w:val="00E022B3"/>
    <w:rsid w:val="00E0486F"/>
    <w:rsid w:val="00E06D49"/>
    <w:rsid w:val="00E07228"/>
    <w:rsid w:val="00E4290D"/>
    <w:rsid w:val="00E4768B"/>
    <w:rsid w:val="00E5438B"/>
    <w:rsid w:val="00E60F1D"/>
    <w:rsid w:val="00E65EEC"/>
    <w:rsid w:val="00E816CB"/>
    <w:rsid w:val="00E82BAF"/>
    <w:rsid w:val="00E91505"/>
    <w:rsid w:val="00E932E9"/>
    <w:rsid w:val="00E97DFB"/>
    <w:rsid w:val="00EA111C"/>
    <w:rsid w:val="00EA6D05"/>
    <w:rsid w:val="00EB7D73"/>
    <w:rsid w:val="00EC0BB7"/>
    <w:rsid w:val="00ED6601"/>
    <w:rsid w:val="00EF7AC4"/>
    <w:rsid w:val="00F00549"/>
    <w:rsid w:val="00F04F01"/>
    <w:rsid w:val="00F06D1A"/>
    <w:rsid w:val="00F206CC"/>
    <w:rsid w:val="00F2691B"/>
    <w:rsid w:val="00F30B11"/>
    <w:rsid w:val="00F321E9"/>
    <w:rsid w:val="00F35AC5"/>
    <w:rsid w:val="00F4138E"/>
    <w:rsid w:val="00F43BC7"/>
    <w:rsid w:val="00F462BD"/>
    <w:rsid w:val="00F47B40"/>
    <w:rsid w:val="00F518F8"/>
    <w:rsid w:val="00F56609"/>
    <w:rsid w:val="00F56C10"/>
    <w:rsid w:val="00F665A9"/>
    <w:rsid w:val="00F66E88"/>
    <w:rsid w:val="00F8072F"/>
    <w:rsid w:val="00F8705C"/>
    <w:rsid w:val="00F911EF"/>
    <w:rsid w:val="00F97D02"/>
    <w:rsid w:val="00FA626D"/>
    <w:rsid w:val="00FB0EE2"/>
    <w:rsid w:val="00FB30B3"/>
    <w:rsid w:val="00FB3EE9"/>
    <w:rsid w:val="00FB5081"/>
    <w:rsid w:val="00FB7C94"/>
    <w:rsid w:val="00FC2FAC"/>
    <w:rsid w:val="00FC66E7"/>
    <w:rsid w:val="00FD1CAB"/>
    <w:rsid w:val="00FD4A0F"/>
    <w:rsid w:val="00FD736D"/>
    <w:rsid w:val="00FE435D"/>
    <w:rsid w:val="00FF08AA"/>
    <w:rsid w:val="00FF2086"/>
    <w:rsid w:val="00FF3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516E63"/>
  <w14:defaultImageDpi w14:val="0"/>
  <w15:docId w15:val="{A4C383D4-CD4B-47AB-84D1-D3B61285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0D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151C"/>
    <w:rPr>
      <w:rFonts w:cs="Times New Roman"/>
      <w:color w:val="0000FF"/>
      <w:u w:val="single"/>
    </w:rPr>
  </w:style>
  <w:style w:type="table" w:styleId="a4">
    <w:name w:val="Table Grid"/>
    <w:basedOn w:val="a1"/>
    <w:uiPriority w:val="59"/>
    <w:rsid w:val="00A54D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2359F6"/>
    <w:pPr>
      <w:tabs>
        <w:tab w:val="center" w:pos="4252"/>
        <w:tab w:val="right" w:pos="8504"/>
      </w:tabs>
      <w:snapToGrid w:val="0"/>
    </w:pPr>
  </w:style>
  <w:style w:type="character" w:customStyle="1" w:styleId="a6">
    <w:name w:val="ヘッダー (文字)"/>
    <w:basedOn w:val="a0"/>
    <w:link w:val="a5"/>
    <w:uiPriority w:val="99"/>
    <w:locked/>
    <w:rsid w:val="002359F6"/>
    <w:rPr>
      <w:rFonts w:cs="Times New Roman"/>
      <w:kern w:val="2"/>
      <w:sz w:val="24"/>
      <w:szCs w:val="24"/>
    </w:rPr>
  </w:style>
  <w:style w:type="paragraph" w:styleId="a7">
    <w:name w:val="footer"/>
    <w:basedOn w:val="a"/>
    <w:link w:val="a8"/>
    <w:uiPriority w:val="99"/>
    <w:rsid w:val="002359F6"/>
    <w:pPr>
      <w:tabs>
        <w:tab w:val="center" w:pos="4252"/>
        <w:tab w:val="right" w:pos="8504"/>
      </w:tabs>
      <w:snapToGrid w:val="0"/>
    </w:pPr>
  </w:style>
  <w:style w:type="character" w:customStyle="1" w:styleId="a8">
    <w:name w:val="フッター (文字)"/>
    <w:basedOn w:val="a0"/>
    <w:link w:val="a7"/>
    <w:uiPriority w:val="99"/>
    <w:locked/>
    <w:rsid w:val="002359F6"/>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01409">
      <w:marLeft w:val="0"/>
      <w:marRight w:val="0"/>
      <w:marTop w:val="0"/>
      <w:marBottom w:val="0"/>
      <w:divBdr>
        <w:top w:val="none" w:sz="0" w:space="0" w:color="auto"/>
        <w:left w:val="none" w:sz="0" w:space="0" w:color="auto"/>
        <w:bottom w:val="none" w:sz="0" w:space="0" w:color="auto"/>
        <w:right w:val="none" w:sz="0" w:space="0" w:color="auto"/>
      </w:divBdr>
      <w:divsChild>
        <w:div w:id="1879901360">
          <w:marLeft w:val="0"/>
          <w:marRight w:val="0"/>
          <w:marTop w:val="0"/>
          <w:marBottom w:val="0"/>
          <w:divBdr>
            <w:top w:val="none" w:sz="0" w:space="0" w:color="auto"/>
            <w:left w:val="none" w:sz="0" w:space="0" w:color="auto"/>
            <w:bottom w:val="none" w:sz="0" w:space="0" w:color="auto"/>
            <w:right w:val="none" w:sz="0" w:space="0" w:color="auto"/>
          </w:divBdr>
          <w:divsChild>
            <w:div w:id="1879901394">
              <w:marLeft w:val="2000"/>
              <w:marRight w:val="0"/>
              <w:marTop w:val="0"/>
              <w:marBottom w:val="0"/>
              <w:divBdr>
                <w:top w:val="none" w:sz="0" w:space="0" w:color="auto"/>
                <w:left w:val="none" w:sz="0" w:space="0" w:color="auto"/>
                <w:bottom w:val="none" w:sz="0" w:space="0" w:color="auto"/>
                <w:right w:val="none" w:sz="0" w:space="0" w:color="auto"/>
              </w:divBdr>
            </w:div>
            <w:div w:id="187990142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879901415">
      <w:marLeft w:val="0"/>
      <w:marRight w:val="0"/>
      <w:marTop w:val="0"/>
      <w:marBottom w:val="0"/>
      <w:divBdr>
        <w:top w:val="none" w:sz="0" w:space="0" w:color="auto"/>
        <w:left w:val="none" w:sz="0" w:space="0" w:color="auto"/>
        <w:bottom w:val="none" w:sz="0" w:space="0" w:color="auto"/>
        <w:right w:val="none" w:sz="0" w:space="0" w:color="auto"/>
      </w:divBdr>
      <w:divsChild>
        <w:div w:id="1879901351">
          <w:marLeft w:val="230"/>
          <w:marRight w:val="0"/>
          <w:marTop w:val="0"/>
          <w:marBottom w:val="0"/>
          <w:divBdr>
            <w:top w:val="none" w:sz="0" w:space="0" w:color="auto"/>
            <w:left w:val="none" w:sz="0" w:space="0" w:color="auto"/>
            <w:bottom w:val="none" w:sz="0" w:space="0" w:color="auto"/>
            <w:right w:val="none" w:sz="0" w:space="0" w:color="auto"/>
          </w:divBdr>
        </w:div>
        <w:div w:id="1879901352">
          <w:marLeft w:val="460"/>
          <w:marRight w:val="0"/>
          <w:marTop w:val="0"/>
          <w:marBottom w:val="0"/>
          <w:divBdr>
            <w:top w:val="none" w:sz="0" w:space="0" w:color="auto"/>
            <w:left w:val="none" w:sz="0" w:space="0" w:color="auto"/>
            <w:bottom w:val="none" w:sz="0" w:space="0" w:color="auto"/>
            <w:right w:val="none" w:sz="0" w:space="0" w:color="auto"/>
          </w:divBdr>
        </w:div>
        <w:div w:id="1879901353">
          <w:marLeft w:val="230"/>
          <w:marRight w:val="0"/>
          <w:marTop w:val="0"/>
          <w:marBottom w:val="0"/>
          <w:divBdr>
            <w:top w:val="none" w:sz="0" w:space="0" w:color="auto"/>
            <w:left w:val="none" w:sz="0" w:space="0" w:color="auto"/>
            <w:bottom w:val="none" w:sz="0" w:space="0" w:color="auto"/>
            <w:right w:val="none" w:sz="0" w:space="0" w:color="auto"/>
          </w:divBdr>
        </w:div>
        <w:div w:id="1879901354">
          <w:marLeft w:val="460"/>
          <w:marRight w:val="0"/>
          <w:marTop w:val="0"/>
          <w:marBottom w:val="0"/>
          <w:divBdr>
            <w:top w:val="none" w:sz="0" w:space="0" w:color="auto"/>
            <w:left w:val="none" w:sz="0" w:space="0" w:color="auto"/>
            <w:bottom w:val="none" w:sz="0" w:space="0" w:color="auto"/>
            <w:right w:val="none" w:sz="0" w:space="0" w:color="auto"/>
          </w:divBdr>
        </w:div>
        <w:div w:id="1879901355">
          <w:marLeft w:val="460"/>
          <w:marRight w:val="0"/>
          <w:marTop w:val="0"/>
          <w:marBottom w:val="0"/>
          <w:divBdr>
            <w:top w:val="none" w:sz="0" w:space="0" w:color="auto"/>
            <w:left w:val="none" w:sz="0" w:space="0" w:color="auto"/>
            <w:bottom w:val="none" w:sz="0" w:space="0" w:color="auto"/>
            <w:right w:val="none" w:sz="0" w:space="0" w:color="auto"/>
          </w:divBdr>
        </w:div>
        <w:div w:id="1879901356">
          <w:marLeft w:val="230"/>
          <w:marRight w:val="0"/>
          <w:marTop w:val="0"/>
          <w:marBottom w:val="0"/>
          <w:divBdr>
            <w:top w:val="none" w:sz="0" w:space="0" w:color="auto"/>
            <w:left w:val="none" w:sz="0" w:space="0" w:color="auto"/>
            <w:bottom w:val="none" w:sz="0" w:space="0" w:color="auto"/>
            <w:right w:val="none" w:sz="0" w:space="0" w:color="auto"/>
          </w:divBdr>
        </w:div>
        <w:div w:id="1879901357">
          <w:marLeft w:val="230"/>
          <w:marRight w:val="0"/>
          <w:marTop w:val="0"/>
          <w:marBottom w:val="0"/>
          <w:divBdr>
            <w:top w:val="none" w:sz="0" w:space="0" w:color="auto"/>
            <w:left w:val="none" w:sz="0" w:space="0" w:color="auto"/>
            <w:bottom w:val="none" w:sz="0" w:space="0" w:color="auto"/>
            <w:right w:val="none" w:sz="0" w:space="0" w:color="auto"/>
          </w:divBdr>
        </w:div>
        <w:div w:id="1879901358">
          <w:marLeft w:val="0"/>
          <w:marRight w:val="0"/>
          <w:marTop w:val="0"/>
          <w:marBottom w:val="0"/>
          <w:divBdr>
            <w:top w:val="none" w:sz="0" w:space="0" w:color="auto"/>
            <w:left w:val="none" w:sz="0" w:space="0" w:color="auto"/>
            <w:bottom w:val="none" w:sz="0" w:space="0" w:color="auto"/>
            <w:right w:val="none" w:sz="0" w:space="0" w:color="auto"/>
          </w:divBdr>
        </w:div>
        <w:div w:id="1879901359">
          <w:marLeft w:val="460"/>
          <w:marRight w:val="0"/>
          <w:marTop w:val="0"/>
          <w:marBottom w:val="0"/>
          <w:divBdr>
            <w:top w:val="none" w:sz="0" w:space="0" w:color="auto"/>
            <w:left w:val="none" w:sz="0" w:space="0" w:color="auto"/>
            <w:bottom w:val="none" w:sz="0" w:space="0" w:color="auto"/>
            <w:right w:val="none" w:sz="0" w:space="0" w:color="auto"/>
          </w:divBdr>
        </w:div>
        <w:div w:id="1879901361">
          <w:marLeft w:val="0"/>
          <w:marRight w:val="0"/>
          <w:marTop w:val="0"/>
          <w:marBottom w:val="0"/>
          <w:divBdr>
            <w:top w:val="none" w:sz="0" w:space="0" w:color="auto"/>
            <w:left w:val="none" w:sz="0" w:space="0" w:color="auto"/>
            <w:bottom w:val="none" w:sz="0" w:space="0" w:color="auto"/>
            <w:right w:val="none" w:sz="0" w:space="0" w:color="auto"/>
          </w:divBdr>
        </w:div>
        <w:div w:id="1879901362">
          <w:marLeft w:val="0"/>
          <w:marRight w:val="0"/>
          <w:marTop w:val="0"/>
          <w:marBottom w:val="0"/>
          <w:divBdr>
            <w:top w:val="none" w:sz="0" w:space="0" w:color="auto"/>
            <w:left w:val="none" w:sz="0" w:space="0" w:color="auto"/>
            <w:bottom w:val="none" w:sz="0" w:space="0" w:color="auto"/>
            <w:right w:val="none" w:sz="0" w:space="0" w:color="auto"/>
          </w:divBdr>
        </w:div>
        <w:div w:id="1879901363">
          <w:marLeft w:val="460"/>
          <w:marRight w:val="0"/>
          <w:marTop w:val="0"/>
          <w:marBottom w:val="0"/>
          <w:divBdr>
            <w:top w:val="none" w:sz="0" w:space="0" w:color="auto"/>
            <w:left w:val="none" w:sz="0" w:space="0" w:color="auto"/>
            <w:bottom w:val="none" w:sz="0" w:space="0" w:color="auto"/>
            <w:right w:val="none" w:sz="0" w:space="0" w:color="auto"/>
          </w:divBdr>
        </w:div>
        <w:div w:id="1879901364">
          <w:marLeft w:val="230"/>
          <w:marRight w:val="0"/>
          <w:marTop w:val="0"/>
          <w:marBottom w:val="0"/>
          <w:divBdr>
            <w:top w:val="none" w:sz="0" w:space="0" w:color="auto"/>
            <w:left w:val="none" w:sz="0" w:space="0" w:color="auto"/>
            <w:bottom w:val="none" w:sz="0" w:space="0" w:color="auto"/>
            <w:right w:val="none" w:sz="0" w:space="0" w:color="auto"/>
          </w:divBdr>
        </w:div>
        <w:div w:id="1879901365">
          <w:marLeft w:val="230"/>
          <w:marRight w:val="0"/>
          <w:marTop w:val="0"/>
          <w:marBottom w:val="0"/>
          <w:divBdr>
            <w:top w:val="none" w:sz="0" w:space="0" w:color="auto"/>
            <w:left w:val="none" w:sz="0" w:space="0" w:color="auto"/>
            <w:bottom w:val="none" w:sz="0" w:space="0" w:color="auto"/>
            <w:right w:val="none" w:sz="0" w:space="0" w:color="auto"/>
          </w:divBdr>
        </w:div>
        <w:div w:id="1879901366">
          <w:marLeft w:val="0"/>
          <w:marRight w:val="0"/>
          <w:marTop w:val="0"/>
          <w:marBottom w:val="0"/>
          <w:divBdr>
            <w:top w:val="none" w:sz="0" w:space="0" w:color="auto"/>
            <w:left w:val="none" w:sz="0" w:space="0" w:color="auto"/>
            <w:bottom w:val="none" w:sz="0" w:space="0" w:color="auto"/>
            <w:right w:val="none" w:sz="0" w:space="0" w:color="auto"/>
          </w:divBdr>
        </w:div>
        <w:div w:id="1879901367">
          <w:marLeft w:val="0"/>
          <w:marRight w:val="0"/>
          <w:marTop w:val="0"/>
          <w:marBottom w:val="0"/>
          <w:divBdr>
            <w:top w:val="none" w:sz="0" w:space="0" w:color="auto"/>
            <w:left w:val="none" w:sz="0" w:space="0" w:color="auto"/>
            <w:bottom w:val="none" w:sz="0" w:space="0" w:color="auto"/>
            <w:right w:val="none" w:sz="0" w:space="0" w:color="auto"/>
          </w:divBdr>
        </w:div>
        <w:div w:id="1879901368">
          <w:marLeft w:val="230"/>
          <w:marRight w:val="0"/>
          <w:marTop w:val="0"/>
          <w:marBottom w:val="0"/>
          <w:divBdr>
            <w:top w:val="none" w:sz="0" w:space="0" w:color="auto"/>
            <w:left w:val="none" w:sz="0" w:space="0" w:color="auto"/>
            <w:bottom w:val="none" w:sz="0" w:space="0" w:color="auto"/>
            <w:right w:val="none" w:sz="0" w:space="0" w:color="auto"/>
          </w:divBdr>
        </w:div>
        <w:div w:id="1879901369">
          <w:marLeft w:val="230"/>
          <w:marRight w:val="0"/>
          <w:marTop w:val="0"/>
          <w:marBottom w:val="0"/>
          <w:divBdr>
            <w:top w:val="none" w:sz="0" w:space="0" w:color="auto"/>
            <w:left w:val="none" w:sz="0" w:space="0" w:color="auto"/>
            <w:bottom w:val="none" w:sz="0" w:space="0" w:color="auto"/>
            <w:right w:val="none" w:sz="0" w:space="0" w:color="auto"/>
          </w:divBdr>
        </w:div>
        <w:div w:id="1879901370">
          <w:marLeft w:val="230"/>
          <w:marRight w:val="0"/>
          <w:marTop w:val="0"/>
          <w:marBottom w:val="0"/>
          <w:divBdr>
            <w:top w:val="none" w:sz="0" w:space="0" w:color="auto"/>
            <w:left w:val="none" w:sz="0" w:space="0" w:color="auto"/>
            <w:bottom w:val="none" w:sz="0" w:space="0" w:color="auto"/>
            <w:right w:val="none" w:sz="0" w:space="0" w:color="auto"/>
          </w:divBdr>
        </w:div>
        <w:div w:id="1879901371">
          <w:marLeft w:val="230"/>
          <w:marRight w:val="0"/>
          <w:marTop w:val="0"/>
          <w:marBottom w:val="0"/>
          <w:divBdr>
            <w:top w:val="none" w:sz="0" w:space="0" w:color="auto"/>
            <w:left w:val="none" w:sz="0" w:space="0" w:color="auto"/>
            <w:bottom w:val="none" w:sz="0" w:space="0" w:color="auto"/>
            <w:right w:val="none" w:sz="0" w:space="0" w:color="auto"/>
          </w:divBdr>
        </w:div>
        <w:div w:id="1879901372">
          <w:marLeft w:val="230"/>
          <w:marRight w:val="0"/>
          <w:marTop w:val="0"/>
          <w:marBottom w:val="0"/>
          <w:divBdr>
            <w:top w:val="none" w:sz="0" w:space="0" w:color="auto"/>
            <w:left w:val="none" w:sz="0" w:space="0" w:color="auto"/>
            <w:bottom w:val="none" w:sz="0" w:space="0" w:color="auto"/>
            <w:right w:val="none" w:sz="0" w:space="0" w:color="auto"/>
          </w:divBdr>
        </w:div>
        <w:div w:id="1879901373">
          <w:marLeft w:val="230"/>
          <w:marRight w:val="0"/>
          <w:marTop w:val="0"/>
          <w:marBottom w:val="0"/>
          <w:divBdr>
            <w:top w:val="none" w:sz="0" w:space="0" w:color="auto"/>
            <w:left w:val="none" w:sz="0" w:space="0" w:color="auto"/>
            <w:bottom w:val="none" w:sz="0" w:space="0" w:color="auto"/>
            <w:right w:val="none" w:sz="0" w:space="0" w:color="auto"/>
          </w:divBdr>
        </w:div>
        <w:div w:id="1879901374">
          <w:marLeft w:val="230"/>
          <w:marRight w:val="0"/>
          <w:marTop w:val="0"/>
          <w:marBottom w:val="0"/>
          <w:divBdr>
            <w:top w:val="none" w:sz="0" w:space="0" w:color="auto"/>
            <w:left w:val="none" w:sz="0" w:space="0" w:color="auto"/>
            <w:bottom w:val="none" w:sz="0" w:space="0" w:color="auto"/>
            <w:right w:val="none" w:sz="0" w:space="0" w:color="auto"/>
          </w:divBdr>
        </w:div>
        <w:div w:id="1879901375">
          <w:marLeft w:val="230"/>
          <w:marRight w:val="0"/>
          <w:marTop w:val="0"/>
          <w:marBottom w:val="0"/>
          <w:divBdr>
            <w:top w:val="none" w:sz="0" w:space="0" w:color="auto"/>
            <w:left w:val="none" w:sz="0" w:space="0" w:color="auto"/>
            <w:bottom w:val="none" w:sz="0" w:space="0" w:color="auto"/>
            <w:right w:val="none" w:sz="0" w:space="0" w:color="auto"/>
          </w:divBdr>
        </w:div>
        <w:div w:id="1879901376">
          <w:marLeft w:val="230"/>
          <w:marRight w:val="0"/>
          <w:marTop w:val="0"/>
          <w:marBottom w:val="0"/>
          <w:divBdr>
            <w:top w:val="none" w:sz="0" w:space="0" w:color="auto"/>
            <w:left w:val="none" w:sz="0" w:space="0" w:color="auto"/>
            <w:bottom w:val="none" w:sz="0" w:space="0" w:color="auto"/>
            <w:right w:val="none" w:sz="0" w:space="0" w:color="auto"/>
          </w:divBdr>
        </w:div>
        <w:div w:id="1879901377">
          <w:marLeft w:val="230"/>
          <w:marRight w:val="0"/>
          <w:marTop w:val="0"/>
          <w:marBottom w:val="0"/>
          <w:divBdr>
            <w:top w:val="none" w:sz="0" w:space="0" w:color="auto"/>
            <w:left w:val="none" w:sz="0" w:space="0" w:color="auto"/>
            <w:bottom w:val="none" w:sz="0" w:space="0" w:color="auto"/>
            <w:right w:val="none" w:sz="0" w:space="0" w:color="auto"/>
          </w:divBdr>
        </w:div>
        <w:div w:id="1879901378">
          <w:marLeft w:val="460"/>
          <w:marRight w:val="0"/>
          <w:marTop w:val="0"/>
          <w:marBottom w:val="0"/>
          <w:divBdr>
            <w:top w:val="none" w:sz="0" w:space="0" w:color="auto"/>
            <w:left w:val="none" w:sz="0" w:space="0" w:color="auto"/>
            <w:bottom w:val="none" w:sz="0" w:space="0" w:color="auto"/>
            <w:right w:val="none" w:sz="0" w:space="0" w:color="auto"/>
          </w:divBdr>
        </w:div>
        <w:div w:id="1879901379">
          <w:marLeft w:val="230"/>
          <w:marRight w:val="0"/>
          <w:marTop w:val="0"/>
          <w:marBottom w:val="0"/>
          <w:divBdr>
            <w:top w:val="none" w:sz="0" w:space="0" w:color="auto"/>
            <w:left w:val="none" w:sz="0" w:space="0" w:color="auto"/>
            <w:bottom w:val="none" w:sz="0" w:space="0" w:color="auto"/>
            <w:right w:val="none" w:sz="0" w:space="0" w:color="auto"/>
          </w:divBdr>
        </w:div>
        <w:div w:id="1879901380">
          <w:marLeft w:val="460"/>
          <w:marRight w:val="0"/>
          <w:marTop w:val="0"/>
          <w:marBottom w:val="0"/>
          <w:divBdr>
            <w:top w:val="none" w:sz="0" w:space="0" w:color="auto"/>
            <w:left w:val="none" w:sz="0" w:space="0" w:color="auto"/>
            <w:bottom w:val="none" w:sz="0" w:space="0" w:color="auto"/>
            <w:right w:val="none" w:sz="0" w:space="0" w:color="auto"/>
          </w:divBdr>
        </w:div>
        <w:div w:id="1879901381">
          <w:marLeft w:val="230"/>
          <w:marRight w:val="0"/>
          <w:marTop w:val="0"/>
          <w:marBottom w:val="0"/>
          <w:divBdr>
            <w:top w:val="none" w:sz="0" w:space="0" w:color="auto"/>
            <w:left w:val="none" w:sz="0" w:space="0" w:color="auto"/>
            <w:bottom w:val="none" w:sz="0" w:space="0" w:color="auto"/>
            <w:right w:val="none" w:sz="0" w:space="0" w:color="auto"/>
          </w:divBdr>
        </w:div>
        <w:div w:id="1879901382">
          <w:marLeft w:val="0"/>
          <w:marRight w:val="0"/>
          <w:marTop w:val="0"/>
          <w:marBottom w:val="0"/>
          <w:divBdr>
            <w:top w:val="none" w:sz="0" w:space="0" w:color="auto"/>
            <w:left w:val="none" w:sz="0" w:space="0" w:color="auto"/>
            <w:bottom w:val="none" w:sz="0" w:space="0" w:color="auto"/>
            <w:right w:val="none" w:sz="0" w:space="0" w:color="auto"/>
          </w:divBdr>
        </w:div>
        <w:div w:id="1879901383">
          <w:marLeft w:val="0"/>
          <w:marRight w:val="0"/>
          <w:marTop w:val="0"/>
          <w:marBottom w:val="0"/>
          <w:divBdr>
            <w:top w:val="none" w:sz="0" w:space="0" w:color="auto"/>
            <w:left w:val="none" w:sz="0" w:space="0" w:color="auto"/>
            <w:bottom w:val="none" w:sz="0" w:space="0" w:color="auto"/>
            <w:right w:val="none" w:sz="0" w:space="0" w:color="auto"/>
          </w:divBdr>
        </w:div>
        <w:div w:id="1879901384">
          <w:marLeft w:val="230"/>
          <w:marRight w:val="0"/>
          <w:marTop w:val="0"/>
          <w:marBottom w:val="0"/>
          <w:divBdr>
            <w:top w:val="none" w:sz="0" w:space="0" w:color="auto"/>
            <w:left w:val="none" w:sz="0" w:space="0" w:color="auto"/>
            <w:bottom w:val="none" w:sz="0" w:space="0" w:color="auto"/>
            <w:right w:val="none" w:sz="0" w:space="0" w:color="auto"/>
          </w:divBdr>
        </w:div>
        <w:div w:id="1879901385">
          <w:marLeft w:val="0"/>
          <w:marRight w:val="0"/>
          <w:marTop w:val="0"/>
          <w:marBottom w:val="0"/>
          <w:divBdr>
            <w:top w:val="none" w:sz="0" w:space="0" w:color="auto"/>
            <w:left w:val="none" w:sz="0" w:space="0" w:color="auto"/>
            <w:bottom w:val="none" w:sz="0" w:space="0" w:color="auto"/>
            <w:right w:val="none" w:sz="0" w:space="0" w:color="auto"/>
          </w:divBdr>
        </w:div>
        <w:div w:id="1879901386">
          <w:marLeft w:val="460"/>
          <w:marRight w:val="0"/>
          <w:marTop w:val="0"/>
          <w:marBottom w:val="0"/>
          <w:divBdr>
            <w:top w:val="none" w:sz="0" w:space="0" w:color="auto"/>
            <w:left w:val="none" w:sz="0" w:space="0" w:color="auto"/>
            <w:bottom w:val="none" w:sz="0" w:space="0" w:color="auto"/>
            <w:right w:val="none" w:sz="0" w:space="0" w:color="auto"/>
          </w:divBdr>
        </w:div>
        <w:div w:id="1879901387">
          <w:marLeft w:val="0"/>
          <w:marRight w:val="0"/>
          <w:marTop w:val="0"/>
          <w:marBottom w:val="0"/>
          <w:divBdr>
            <w:top w:val="none" w:sz="0" w:space="0" w:color="auto"/>
            <w:left w:val="none" w:sz="0" w:space="0" w:color="auto"/>
            <w:bottom w:val="none" w:sz="0" w:space="0" w:color="auto"/>
            <w:right w:val="none" w:sz="0" w:space="0" w:color="auto"/>
          </w:divBdr>
        </w:div>
        <w:div w:id="1879901388">
          <w:marLeft w:val="0"/>
          <w:marRight w:val="0"/>
          <w:marTop w:val="0"/>
          <w:marBottom w:val="0"/>
          <w:divBdr>
            <w:top w:val="none" w:sz="0" w:space="0" w:color="auto"/>
            <w:left w:val="none" w:sz="0" w:space="0" w:color="auto"/>
            <w:bottom w:val="none" w:sz="0" w:space="0" w:color="auto"/>
            <w:right w:val="none" w:sz="0" w:space="0" w:color="auto"/>
          </w:divBdr>
        </w:div>
        <w:div w:id="1879901389">
          <w:marLeft w:val="460"/>
          <w:marRight w:val="0"/>
          <w:marTop w:val="0"/>
          <w:marBottom w:val="0"/>
          <w:divBdr>
            <w:top w:val="none" w:sz="0" w:space="0" w:color="auto"/>
            <w:left w:val="none" w:sz="0" w:space="0" w:color="auto"/>
            <w:bottom w:val="none" w:sz="0" w:space="0" w:color="auto"/>
            <w:right w:val="none" w:sz="0" w:space="0" w:color="auto"/>
          </w:divBdr>
        </w:div>
        <w:div w:id="1879901390">
          <w:marLeft w:val="460"/>
          <w:marRight w:val="0"/>
          <w:marTop w:val="0"/>
          <w:marBottom w:val="0"/>
          <w:divBdr>
            <w:top w:val="none" w:sz="0" w:space="0" w:color="auto"/>
            <w:left w:val="none" w:sz="0" w:space="0" w:color="auto"/>
            <w:bottom w:val="none" w:sz="0" w:space="0" w:color="auto"/>
            <w:right w:val="none" w:sz="0" w:space="0" w:color="auto"/>
          </w:divBdr>
        </w:div>
        <w:div w:id="1879901391">
          <w:marLeft w:val="460"/>
          <w:marRight w:val="0"/>
          <w:marTop w:val="0"/>
          <w:marBottom w:val="0"/>
          <w:divBdr>
            <w:top w:val="none" w:sz="0" w:space="0" w:color="auto"/>
            <w:left w:val="none" w:sz="0" w:space="0" w:color="auto"/>
            <w:bottom w:val="none" w:sz="0" w:space="0" w:color="auto"/>
            <w:right w:val="none" w:sz="0" w:space="0" w:color="auto"/>
          </w:divBdr>
        </w:div>
        <w:div w:id="1879901392">
          <w:marLeft w:val="920"/>
          <w:marRight w:val="0"/>
          <w:marTop w:val="0"/>
          <w:marBottom w:val="0"/>
          <w:divBdr>
            <w:top w:val="none" w:sz="0" w:space="0" w:color="auto"/>
            <w:left w:val="none" w:sz="0" w:space="0" w:color="auto"/>
            <w:bottom w:val="none" w:sz="0" w:space="0" w:color="auto"/>
            <w:right w:val="none" w:sz="0" w:space="0" w:color="auto"/>
          </w:divBdr>
        </w:div>
        <w:div w:id="1879901393">
          <w:marLeft w:val="0"/>
          <w:marRight w:val="0"/>
          <w:marTop w:val="0"/>
          <w:marBottom w:val="0"/>
          <w:divBdr>
            <w:top w:val="none" w:sz="0" w:space="0" w:color="auto"/>
            <w:left w:val="none" w:sz="0" w:space="0" w:color="auto"/>
            <w:bottom w:val="none" w:sz="0" w:space="0" w:color="auto"/>
            <w:right w:val="none" w:sz="0" w:space="0" w:color="auto"/>
          </w:divBdr>
        </w:div>
        <w:div w:id="1879901395">
          <w:marLeft w:val="460"/>
          <w:marRight w:val="0"/>
          <w:marTop w:val="0"/>
          <w:marBottom w:val="0"/>
          <w:divBdr>
            <w:top w:val="none" w:sz="0" w:space="0" w:color="auto"/>
            <w:left w:val="none" w:sz="0" w:space="0" w:color="auto"/>
            <w:bottom w:val="none" w:sz="0" w:space="0" w:color="auto"/>
            <w:right w:val="none" w:sz="0" w:space="0" w:color="auto"/>
          </w:divBdr>
        </w:div>
        <w:div w:id="1879901396">
          <w:marLeft w:val="460"/>
          <w:marRight w:val="0"/>
          <w:marTop w:val="0"/>
          <w:marBottom w:val="0"/>
          <w:divBdr>
            <w:top w:val="none" w:sz="0" w:space="0" w:color="auto"/>
            <w:left w:val="none" w:sz="0" w:space="0" w:color="auto"/>
            <w:bottom w:val="none" w:sz="0" w:space="0" w:color="auto"/>
            <w:right w:val="none" w:sz="0" w:space="0" w:color="auto"/>
          </w:divBdr>
        </w:div>
        <w:div w:id="1879901397">
          <w:marLeft w:val="230"/>
          <w:marRight w:val="0"/>
          <w:marTop w:val="0"/>
          <w:marBottom w:val="0"/>
          <w:divBdr>
            <w:top w:val="none" w:sz="0" w:space="0" w:color="auto"/>
            <w:left w:val="none" w:sz="0" w:space="0" w:color="auto"/>
            <w:bottom w:val="none" w:sz="0" w:space="0" w:color="auto"/>
            <w:right w:val="none" w:sz="0" w:space="0" w:color="auto"/>
          </w:divBdr>
        </w:div>
        <w:div w:id="1879901398">
          <w:marLeft w:val="230"/>
          <w:marRight w:val="0"/>
          <w:marTop w:val="0"/>
          <w:marBottom w:val="0"/>
          <w:divBdr>
            <w:top w:val="none" w:sz="0" w:space="0" w:color="auto"/>
            <w:left w:val="none" w:sz="0" w:space="0" w:color="auto"/>
            <w:bottom w:val="none" w:sz="0" w:space="0" w:color="auto"/>
            <w:right w:val="none" w:sz="0" w:space="0" w:color="auto"/>
          </w:divBdr>
        </w:div>
        <w:div w:id="1879901399">
          <w:marLeft w:val="0"/>
          <w:marRight w:val="0"/>
          <w:marTop w:val="0"/>
          <w:marBottom w:val="0"/>
          <w:divBdr>
            <w:top w:val="none" w:sz="0" w:space="0" w:color="auto"/>
            <w:left w:val="none" w:sz="0" w:space="0" w:color="auto"/>
            <w:bottom w:val="none" w:sz="0" w:space="0" w:color="auto"/>
            <w:right w:val="none" w:sz="0" w:space="0" w:color="auto"/>
          </w:divBdr>
        </w:div>
        <w:div w:id="1879901400">
          <w:marLeft w:val="230"/>
          <w:marRight w:val="0"/>
          <w:marTop w:val="0"/>
          <w:marBottom w:val="0"/>
          <w:divBdr>
            <w:top w:val="none" w:sz="0" w:space="0" w:color="auto"/>
            <w:left w:val="none" w:sz="0" w:space="0" w:color="auto"/>
            <w:bottom w:val="none" w:sz="0" w:space="0" w:color="auto"/>
            <w:right w:val="none" w:sz="0" w:space="0" w:color="auto"/>
          </w:divBdr>
        </w:div>
        <w:div w:id="1879901401">
          <w:marLeft w:val="0"/>
          <w:marRight w:val="0"/>
          <w:marTop w:val="0"/>
          <w:marBottom w:val="0"/>
          <w:divBdr>
            <w:top w:val="none" w:sz="0" w:space="0" w:color="auto"/>
            <w:left w:val="none" w:sz="0" w:space="0" w:color="auto"/>
            <w:bottom w:val="none" w:sz="0" w:space="0" w:color="auto"/>
            <w:right w:val="none" w:sz="0" w:space="0" w:color="auto"/>
          </w:divBdr>
        </w:div>
        <w:div w:id="1879901402">
          <w:marLeft w:val="460"/>
          <w:marRight w:val="0"/>
          <w:marTop w:val="0"/>
          <w:marBottom w:val="0"/>
          <w:divBdr>
            <w:top w:val="none" w:sz="0" w:space="0" w:color="auto"/>
            <w:left w:val="none" w:sz="0" w:space="0" w:color="auto"/>
            <w:bottom w:val="none" w:sz="0" w:space="0" w:color="auto"/>
            <w:right w:val="none" w:sz="0" w:space="0" w:color="auto"/>
          </w:divBdr>
        </w:div>
        <w:div w:id="1879901403">
          <w:marLeft w:val="0"/>
          <w:marRight w:val="0"/>
          <w:marTop w:val="0"/>
          <w:marBottom w:val="0"/>
          <w:divBdr>
            <w:top w:val="none" w:sz="0" w:space="0" w:color="auto"/>
            <w:left w:val="none" w:sz="0" w:space="0" w:color="auto"/>
            <w:bottom w:val="none" w:sz="0" w:space="0" w:color="auto"/>
            <w:right w:val="none" w:sz="0" w:space="0" w:color="auto"/>
          </w:divBdr>
        </w:div>
        <w:div w:id="1879901404">
          <w:marLeft w:val="460"/>
          <w:marRight w:val="0"/>
          <w:marTop w:val="0"/>
          <w:marBottom w:val="0"/>
          <w:divBdr>
            <w:top w:val="none" w:sz="0" w:space="0" w:color="auto"/>
            <w:left w:val="none" w:sz="0" w:space="0" w:color="auto"/>
            <w:bottom w:val="none" w:sz="0" w:space="0" w:color="auto"/>
            <w:right w:val="none" w:sz="0" w:space="0" w:color="auto"/>
          </w:divBdr>
        </w:div>
        <w:div w:id="1879901405">
          <w:marLeft w:val="460"/>
          <w:marRight w:val="0"/>
          <w:marTop w:val="0"/>
          <w:marBottom w:val="0"/>
          <w:divBdr>
            <w:top w:val="none" w:sz="0" w:space="0" w:color="auto"/>
            <w:left w:val="none" w:sz="0" w:space="0" w:color="auto"/>
            <w:bottom w:val="none" w:sz="0" w:space="0" w:color="auto"/>
            <w:right w:val="none" w:sz="0" w:space="0" w:color="auto"/>
          </w:divBdr>
        </w:div>
        <w:div w:id="1879901406">
          <w:marLeft w:val="230"/>
          <w:marRight w:val="0"/>
          <w:marTop w:val="0"/>
          <w:marBottom w:val="0"/>
          <w:divBdr>
            <w:top w:val="none" w:sz="0" w:space="0" w:color="auto"/>
            <w:left w:val="none" w:sz="0" w:space="0" w:color="auto"/>
            <w:bottom w:val="none" w:sz="0" w:space="0" w:color="auto"/>
            <w:right w:val="none" w:sz="0" w:space="0" w:color="auto"/>
          </w:divBdr>
        </w:div>
        <w:div w:id="1879901407">
          <w:marLeft w:val="460"/>
          <w:marRight w:val="0"/>
          <w:marTop w:val="0"/>
          <w:marBottom w:val="0"/>
          <w:divBdr>
            <w:top w:val="none" w:sz="0" w:space="0" w:color="auto"/>
            <w:left w:val="none" w:sz="0" w:space="0" w:color="auto"/>
            <w:bottom w:val="none" w:sz="0" w:space="0" w:color="auto"/>
            <w:right w:val="none" w:sz="0" w:space="0" w:color="auto"/>
          </w:divBdr>
        </w:div>
        <w:div w:id="1879901408">
          <w:marLeft w:val="460"/>
          <w:marRight w:val="0"/>
          <w:marTop w:val="0"/>
          <w:marBottom w:val="0"/>
          <w:divBdr>
            <w:top w:val="none" w:sz="0" w:space="0" w:color="auto"/>
            <w:left w:val="none" w:sz="0" w:space="0" w:color="auto"/>
            <w:bottom w:val="none" w:sz="0" w:space="0" w:color="auto"/>
            <w:right w:val="none" w:sz="0" w:space="0" w:color="auto"/>
          </w:divBdr>
        </w:div>
        <w:div w:id="1879901410">
          <w:marLeft w:val="0"/>
          <w:marRight w:val="0"/>
          <w:marTop w:val="0"/>
          <w:marBottom w:val="0"/>
          <w:divBdr>
            <w:top w:val="none" w:sz="0" w:space="0" w:color="auto"/>
            <w:left w:val="none" w:sz="0" w:space="0" w:color="auto"/>
            <w:bottom w:val="none" w:sz="0" w:space="0" w:color="auto"/>
            <w:right w:val="none" w:sz="0" w:space="0" w:color="auto"/>
          </w:divBdr>
        </w:div>
        <w:div w:id="1879901412">
          <w:marLeft w:val="460"/>
          <w:marRight w:val="0"/>
          <w:marTop w:val="0"/>
          <w:marBottom w:val="0"/>
          <w:divBdr>
            <w:top w:val="none" w:sz="0" w:space="0" w:color="auto"/>
            <w:left w:val="none" w:sz="0" w:space="0" w:color="auto"/>
            <w:bottom w:val="none" w:sz="0" w:space="0" w:color="auto"/>
            <w:right w:val="none" w:sz="0" w:space="0" w:color="auto"/>
          </w:divBdr>
        </w:div>
        <w:div w:id="1879901413">
          <w:marLeft w:val="460"/>
          <w:marRight w:val="0"/>
          <w:marTop w:val="0"/>
          <w:marBottom w:val="0"/>
          <w:divBdr>
            <w:top w:val="none" w:sz="0" w:space="0" w:color="auto"/>
            <w:left w:val="none" w:sz="0" w:space="0" w:color="auto"/>
            <w:bottom w:val="none" w:sz="0" w:space="0" w:color="auto"/>
            <w:right w:val="none" w:sz="0" w:space="0" w:color="auto"/>
          </w:divBdr>
        </w:div>
        <w:div w:id="1879901414">
          <w:marLeft w:val="230"/>
          <w:marRight w:val="0"/>
          <w:marTop w:val="0"/>
          <w:marBottom w:val="0"/>
          <w:divBdr>
            <w:top w:val="none" w:sz="0" w:space="0" w:color="auto"/>
            <w:left w:val="none" w:sz="0" w:space="0" w:color="auto"/>
            <w:bottom w:val="none" w:sz="0" w:space="0" w:color="auto"/>
            <w:right w:val="none" w:sz="0" w:space="0" w:color="auto"/>
          </w:divBdr>
        </w:div>
        <w:div w:id="1879901416">
          <w:marLeft w:val="230"/>
          <w:marRight w:val="0"/>
          <w:marTop w:val="0"/>
          <w:marBottom w:val="0"/>
          <w:divBdr>
            <w:top w:val="none" w:sz="0" w:space="0" w:color="auto"/>
            <w:left w:val="none" w:sz="0" w:space="0" w:color="auto"/>
            <w:bottom w:val="none" w:sz="0" w:space="0" w:color="auto"/>
            <w:right w:val="none" w:sz="0" w:space="0" w:color="auto"/>
          </w:divBdr>
        </w:div>
        <w:div w:id="1879901418">
          <w:marLeft w:val="0"/>
          <w:marRight w:val="0"/>
          <w:marTop w:val="0"/>
          <w:marBottom w:val="0"/>
          <w:divBdr>
            <w:top w:val="none" w:sz="0" w:space="0" w:color="auto"/>
            <w:left w:val="none" w:sz="0" w:space="0" w:color="auto"/>
            <w:bottom w:val="none" w:sz="0" w:space="0" w:color="auto"/>
            <w:right w:val="none" w:sz="0" w:space="0" w:color="auto"/>
          </w:divBdr>
        </w:div>
        <w:div w:id="1879901419">
          <w:marLeft w:val="0"/>
          <w:marRight w:val="0"/>
          <w:marTop w:val="0"/>
          <w:marBottom w:val="0"/>
          <w:divBdr>
            <w:top w:val="none" w:sz="0" w:space="0" w:color="auto"/>
            <w:left w:val="none" w:sz="0" w:space="0" w:color="auto"/>
            <w:bottom w:val="none" w:sz="0" w:space="0" w:color="auto"/>
            <w:right w:val="none" w:sz="0" w:space="0" w:color="auto"/>
          </w:divBdr>
        </w:div>
        <w:div w:id="1879901420">
          <w:marLeft w:val="0"/>
          <w:marRight w:val="0"/>
          <w:marTop w:val="0"/>
          <w:marBottom w:val="0"/>
          <w:divBdr>
            <w:top w:val="none" w:sz="0" w:space="0" w:color="auto"/>
            <w:left w:val="none" w:sz="0" w:space="0" w:color="auto"/>
            <w:bottom w:val="none" w:sz="0" w:space="0" w:color="auto"/>
            <w:right w:val="none" w:sz="0" w:space="0" w:color="auto"/>
          </w:divBdr>
        </w:div>
        <w:div w:id="1879901421">
          <w:marLeft w:val="460"/>
          <w:marRight w:val="0"/>
          <w:marTop w:val="0"/>
          <w:marBottom w:val="0"/>
          <w:divBdr>
            <w:top w:val="none" w:sz="0" w:space="0" w:color="auto"/>
            <w:left w:val="none" w:sz="0" w:space="0" w:color="auto"/>
            <w:bottom w:val="none" w:sz="0" w:space="0" w:color="auto"/>
            <w:right w:val="none" w:sz="0" w:space="0" w:color="auto"/>
          </w:divBdr>
        </w:div>
        <w:div w:id="1879901422">
          <w:marLeft w:val="230"/>
          <w:marRight w:val="0"/>
          <w:marTop w:val="0"/>
          <w:marBottom w:val="0"/>
          <w:divBdr>
            <w:top w:val="none" w:sz="0" w:space="0" w:color="auto"/>
            <w:left w:val="none" w:sz="0" w:space="0" w:color="auto"/>
            <w:bottom w:val="none" w:sz="0" w:space="0" w:color="auto"/>
            <w:right w:val="none" w:sz="0" w:space="0" w:color="auto"/>
          </w:divBdr>
        </w:div>
        <w:div w:id="1879901423">
          <w:marLeft w:val="0"/>
          <w:marRight w:val="0"/>
          <w:marTop w:val="0"/>
          <w:marBottom w:val="0"/>
          <w:divBdr>
            <w:top w:val="none" w:sz="0" w:space="0" w:color="auto"/>
            <w:left w:val="none" w:sz="0" w:space="0" w:color="auto"/>
            <w:bottom w:val="none" w:sz="0" w:space="0" w:color="auto"/>
            <w:right w:val="none" w:sz="0" w:space="0" w:color="auto"/>
          </w:divBdr>
        </w:div>
        <w:div w:id="1879901424">
          <w:marLeft w:val="230"/>
          <w:marRight w:val="0"/>
          <w:marTop w:val="0"/>
          <w:marBottom w:val="0"/>
          <w:divBdr>
            <w:top w:val="none" w:sz="0" w:space="0" w:color="auto"/>
            <w:left w:val="none" w:sz="0" w:space="0" w:color="auto"/>
            <w:bottom w:val="none" w:sz="0" w:space="0" w:color="auto"/>
            <w:right w:val="none" w:sz="0" w:space="0" w:color="auto"/>
          </w:divBdr>
        </w:div>
        <w:div w:id="1879901425">
          <w:marLeft w:val="460"/>
          <w:marRight w:val="0"/>
          <w:marTop w:val="0"/>
          <w:marBottom w:val="0"/>
          <w:divBdr>
            <w:top w:val="none" w:sz="0" w:space="0" w:color="auto"/>
            <w:left w:val="none" w:sz="0" w:space="0" w:color="auto"/>
            <w:bottom w:val="none" w:sz="0" w:space="0" w:color="auto"/>
            <w:right w:val="none" w:sz="0" w:space="0" w:color="auto"/>
          </w:divBdr>
        </w:div>
        <w:div w:id="1879901426">
          <w:marLeft w:val="460"/>
          <w:marRight w:val="0"/>
          <w:marTop w:val="0"/>
          <w:marBottom w:val="0"/>
          <w:divBdr>
            <w:top w:val="none" w:sz="0" w:space="0" w:color="auto"/>
            <w:left w:val="none" w:sz="0" w:space="0" w:color="auto"/>
            <w:bottom w:val="none" w:sz="0" w:space="0" w:color="auto"/>
            <w:right w:val="none" w:sz="0" w:space="0" w:color="auto"/>
          </w:divBdr>
        </w:div>
        <w:div w:id="1879901427">
          <w:marLeft w:val="230"/>
          <w:marRight w:val="0"/>
          <w:marTop w:val="0"/>
          <w:marBottom w:val="0"/>
          <w:divBdr>
            <w:top w:val="none" w:sz="0" w:space="0" w:color="auto"/>
            <w:left w:val="none" w:sz="0" w:space="0" w:color="auto"/>
            <w:bottom w:val="none" w:sz="0" w:space="0" w:color="auto"/>
            <w:right w:val="none" w:sz="0" w:space="0" w:color="auto"/>
          </w:divBdr>
        </w:div>
        <w:div w:id="1879901428">
          <w:marLeft w:val="460"/>
          <w:marRight w:val="0"/>
          <w:marTop w:val="0"/>
          <w:marBottom w:val="0"/>
          <w:divBdr>
            <w:top w:val="none" w:sz="0" w:space="0" w:color="auto"/>
            <w:left w:val="none" w:sz="0" w:space="0" w:color="auto"/>
            <w:bottom w:val="none" w:sz="0" w:space="0" w:color="auto"/>
            <w:right w:val="none" w:sz="0" w:space="0" w:color="auto"/>
          </w:divBdr>
        </w:div>
        <w:div w:id="1879901430">
          <w:marLeft w:val="230"/>
          <w:marRight w:val="0"/>
          <w:marTop w:val="0"/>
          <w:marBottom w:val="0"/>
          <w:divBdr>
            <w:top w:val="none" w:sz="0" w:space="0" w:color="auto"/>
            <w:left w:val="none" w:sz="0" w:space="0" w:color="auto"/>
            <w:bottom w:val="none" w:sz="0" w:space="0" w:color="auto"/>
            <w:right w:val="none" w:sz="0" w:space="0" w:color="auto"/>
          </w:divBdr>
        </w:div>
        <w:div w:id="1879901431">
          <w:marLeft w:val="230"/>
          <w:marRight w:val="0"/>
          <w:marTop w:val="0"/>
          <w:marBottom w:val="0"/>
          <w:divBdr>
            <w:top w:val="none" w:sz="0" w:space="0" w:color="auto"/>
            <w:left w:val="none" w:sz="0" w:space="0" w:color="auto"/>
            <w:bottom w:val="none" w:sz="0" w:space="0" w:color="auto"/>
            <w:right w:val="none" w:sz="0" w:space="0" w:color="auto"/>
          </w:divBdr>
        </w:div>
        <w:div w:id="1879901432">
          <w:marLeft w:val="0"/>
          <w:marRight w:val="0"/>
          <w:marTop w:val="0"/>
          <w:marBottom w:val="0"/>
          <w:divBdr>
            <w:top w:val="none" w:sz="0" w:space="0" w:color="auto"/>
            <w:left w:val="none" w:sz="0" w:space="0" w:color="auto"/>
            <w:bottom w:val="none" w:sz="0" w:space="0" w:color="auto"/>
            <w:right w:val="none" w:sz="0" w:space="0" w:color="auto"/>
          </w:divBdr>
        </w:div>
        <w:div w:id="1879901433">
          <w:marLeft w:val="0"/>
          <w:marRight w:val="0"/>
          <w:marTop w:val="0"/>
          <w:marBottom w:val="0"/>
          <w:divBdr>
            <w:top w:val="none" w:sz="0" w:space="0" w:color="auto"/>
            <w:left w:val="none" w:sz="0" w:space="0" w:color="auto"/>
            <w:bottom w:val="none" w:sz="0" w:space="0" w:color="auto"/>
            <w:right w:val="none" w:sz="0" w:space="0" w:color="auto"/>
          </w:divBdr>
        </w:div>
        <w:div w:id="1879901434">
          <w:marLeft w:val="230"/>
          <w:marRight w:val="0"/>
          <w:marTop w:val="0"/>
          <w:marBottom w:val="0"/>
          <w:divBdr>
            <w:top w:val="none" w:sz="0" w:space="0" w:color="auto"/>
            <w:left w:val="none" w:sz="0" w:space="0" w:color="auto"/>
            <w:bottom w:val="none" w:sz="0" w:space="0" w:color="auto"/>
            <w:right w:val="none" w:sz="0" w:space="0" w:color="auto"/>
          </w:divBdr>
        </w:div>
        <w:div w:id="1879901435">
          <w:marLeft w:val="230"/>
          <w:marRight w:val="0"/>
          <w:marTop w:val="0"/>
          <w:marBottom w:val="0"/>
          <w:divBdr>
            <w:top w:val="none" w:sz="0" w:space="0" w:color="auto"/>
            <w:left w:val="none" w:sz="0" w:space="0" w:color="auto"/>
            <w:bottom w:val="none" w:sz="0" w:space="0" w:color="auto"/>
            <w:right w:val="none" w:sz="0" w:space="0" w:color="auto"/>
          </w:divBdr>
        </w:div>
        <w:div w:id="1879901436">
          <w:marLeft w:val="0"/>
          <w:marRight w:val="0"/>
          <w:marTop w:val="0"/>
          <w:marBottom w:val="0"/>
          <w:divBdr>
            <w:top w:val="none" w:sz="0" w:space="0" w:color="auto"/>
            <w:left w:val="none" w:sz="0" w:space="0" w:color="auto"/>
            <w:bottom w:val="none" w:sz="0" w:space="0" w:color="auto"/>
            <w:right w:val="none" w:sz="0" w:space="0" w:color="auto"/>
          </w:divBdr>
        </w:div>
        <w:div w:id="1879901438">
          <w:marLeft w:val="230"/>
          <w:marRight w:val="0"/>
          <w:marTop w:val="0"/>
          <w:marBottom w:val="0"/>
          <w:divBdr>
            <w:top w:val="none" w:sz="0" w:space="0" w:color="auto"/>
            <w:left w:val="none" w:sz="0" w:space="0" w:color="auto"/>
            <w:bottom w:val="none" w:sz="0" w:space="0" w:color="auto"/>
            <w:right w:val="none" w:sz="0" w:space="0" w:color="auto"/>
          </w:divBdr>
        </w:div>
        <w:div w:id="1879901439">
          <w:marLeft w:val="460"/>
          <w:marRight w:val="0"/>
          <w:marTop w:val="0"/>
          <w:marBottom w:val="0"/>
          <w:divBdr>
            <w:top w:val="none" w:sz="0" w:space="0" w:color="auto"/>
            <w:left w:val="none" w:sz="0" w:space="0" w:color="auto"/>
            <w:bottom w:val="none" w:sz="0" w:space="0" w:color="auto"/>
            <w:right w:val="none" w:sz="0" w:space="0" w:color="auto"/>
          </w:divBdr>
        </w:div>
        <w:div w:id="1879901440">
          <w:marLeft w:val="230"/>
          <w:marRight w:val="0"/>
          <w:marTop w:val="0"/>
          <w:marBottom w:val="0"/>
          <w:divBdr>
            <w:top w:val="none" w:sz="0" w:space="0" w:color="auto"/>
            <w:left w:val="none" w:sz="0" w:space="0" w:color="auto"/>
            <w:bottom w:val="none" w:sz="0" w:space="0" w:color="auto"/>
            <w:right w:val="none" w:sz="0" w:space="0" w:color="auto"/>
          </w:divBdr>
        </w:div>
        <w:div w:id="1879901441">
          <w:marLeft w:val="230"/>
          <w:marRight w:val="0"/>
          <w:marTop w:val="0"/>
          <w:marBottom w:val="0"/>
          <w:divBdr>
            <w:top w:val="none" w:sz="0" w:space="0" w:color="auto"/>
            <w:left w:val="none" w:sz="0" w:space="0" w:color="auto"/>
            <w:bottom w:val="none" w:sz="0" w:space="0" w:color="auto"/>
            <w:right w:val="none" w:sz="0" w:space="0" w:color="auto"/>
          </w:divBdr>
        </w:div>
        <w:div w:id="1879901442">
          <w:marLeft w:val="460"/>
          <w:marRight w:val="0"/>
          <w:marTop w:val="0"/>
          <w:marBottom w:val="0"/>
          <w:divBdr>
            <w:top w:val="none" w:sz="0" w:space="0" w:color="auto"/>
            <w:left w:val="none" w:sz="0" w:space="0" w:color="auto"/>
            <w:bottom w:val="none" w:sz="0" w:space="0" w:color="auto"/>
            <w:right w:val="none" w:sz="0" w:space="0" w:color="auto"/>
          </w:divBdr>
        </w:div>
        <w:div w:id="1879901443">
          <w:marLeft w:val="230"/>
          <w:marRight w:val="0"/>
          <w:marTop w:val="0"/>
          <w:marBottom w:val="0"/>
          <w:divBdr>
            <w:top w:val="none" w:sz="0" w:space="0" w:color="auto"/>
            <w:left w:val="none" w:sz="0" w:space="0" w:color="auto"/>
            <w:bottom w:val="none" w:sz="0" w:space="0" w:color="auto"/>
            <w:right w:val="none" w:sz="0" w:space="0" w:color="auto"/>
          </w:divBdr>
        </w:div>
        <w:div w:id="1879901444">
          <w:marLeft w:val="460"/>
          <w:marRight w:val="0"/>
          <w:marTop w:val="0"/>
          <w:marBottom w:val="0"/>
          <w:divBdr>
            <w:top w:val="none" w:sz="0" w:space="0" w:color="auto"/>
            <w:left w:val="none" w:sz="0" w:space="0" w:color="auto"/>
            <w:bottom w:val="none" w:sz="0" w:space="0" w:color="auto"/>
            <w:right w:val="none" w:sz="0" w:space="0" w:color="auto"/>
          </w:divBdr>
        </w:div>
        <w:div w:id="1879901445">
          <w:marLeft w:val="0"/>
          <w:marRight w:val="0"/>
          <w:marTop w:val="0"/>
          <w:marBottom w:val="0"/>
          <w:divBdr>
            <w:top w:val="none" w:sz="0" w:space="0" w:color="auto"/>
            <w:left w:val="none" w:sz="0" w:space="0" w:color="auto"/>
            <w:bottom w:val="none" w:sz="0" w:space="0" w:color="auto"/>
            <w:right w:val="none" w:sz="0" w:space="0" w:color="auto"/>
          </w:divBdr>
        </w:div>
        <w:div w:id="1879901446">
          <w:marLeft w:val="0"/>
          <w:marRight w:val="0"/>
          <w:marTop w:val="0"/>
          <w:marBottom w:val="0"/>
          <w:divBdr>
            <w:top w:val="none" w:sz="0" w:space="0" w:color="auto"/>
            <w:left w:val="none" w:sz="0" w:space="0" w:color="auto"/>
            <w:bottom w:val="none" w:sz="0" w:space="0" w:color="auto"/>
            <w:right w:val="none" w:sz="0" w:space="0" w:color="auto"/>
          </w:divBdr>
        </w:div>
        <w:div w:id="1879901447">
          <w:marLeft w:val="460"/>
          <w:marRight w:val="0"/>
          <w:marTop w:val="0"/>
          <w:marBottom w:val="0"/>
          <w:divBdr>
            <w:top w:val="none" w:sz="0" w:space="0" w:color="auto"/>
            <w:left w:val="none" w:sz="0" w:space="0" w:color="auto"/>
            <w:bottom w:val="none" w:sz="0" w:space="0" w:color="auto"/>
            <w:right w:val="none" w:sz="0" w:space="0" w:color="auto"/>
          </w:divBdr>
        </w:div>
        <w:div w:id="1879901448">
          <w:marLeft w:val="230"/>
          <w:marRight w:val="0"/>
          <w:marTop w:val="0"/>
          <w:marBottom w:val="0"/>
          <w:divBdr>
            <w:top w:val="none" w:sz="0" w:space="0" w:color="auto"/>
            <w:left w:val="none" w:sz="0" w:space="0" w:color="auto"/>
            <w:bottom w:val="none" w:sz="0" w:space="0" w:color="auto"/>
            <w:right w:val="none" w:sz="0" w:space="0" w:color="auto"/>
          </w:divBdr>
        </w:div>
        <w:div w:id="1879901449">
          <w:marLeft w:val="690"/>
          <w:marRight w:val="0"/>
          <w:marTop w:val="0"/>
          <w:marBottom w:val="0"/>
          <w:divBdr>
            <w:top w:val="none" w:sz="0" w:space="0" w:color="auto"/>
            <w:left w:val="none" w:sz="0" w:space="0" w:color="auto"/>
            <w:bottom w:val="none" w:sz="0" w:space="0" w:color="auto"/>
            <w:right w:val="none" w:sz="0" w:space="0" w:color="auto"/>
          </w:divBdr>
        </w:div>
        <w:div w:id="1879901450">
          <w:marLeft w:val="460"/>
          <w:marRight w:val="0"/>
          <w:marTop w:val="0"/>
          <w:marBottom w:val="0"/>
          <w:divBdr>
            <w:top w:val="none" w:sz="0" w:space="0" w:color="auto"/>
            <w:left w:val="none" w:sz="0" w:space="0" w:color="auto"/>
            <w:bottom w:val="none" w:sz="0" w:space="0" w:color="auto"/>
            <w:right w:val="none" w:sz="0" w:space="0" w:color="auto"/>
          </w:divBdr>
        </w:div>
        <w:div w:id="1879901451">
          <w:marLeft w:val="230"/>
          <w:marRight w:val="0"/>
          <w:marTop w:val="0"/>
          <w:marBottom w:val="0"/>
          <w:divBdr>
            <w:top w:val="none" w:sz="0" w:space="0" w:color="auto"/>
            <w:left w:val="none" w:sz="0" w:space="0" w:color="auto"/>
            <w:bottom w:val="none" w:sz="0" w:space="0" w:color="auto"/>
            <w:right w:val="none" w:sz="0" w:space="0" w:color="auto"/>
          </w:divBdr>
        </w:div>
        <w:div w:id="1879901452">
          <w:marLeft w:val="0"/>
          <w:marRight w:val="0"/>
          <w:marTop w:val="0"/>
          <w:marBottom w:val="0"/>
          <w:divBdr>
            <w:top w:val="none" w:sz="0" w:space="0" w:color="auto"/>
            <w:left w:val="none" w:sz="0" w:space="0" w:color="auto"/>
            <w:bottom w:val="none" w:sz="0" w:space="0" w:color="auto"/>
            <w:right w:val="none" w:sz="0" w:space="0" w:color="auto"/>
          </w:divBdr>
        </w:div>
        <w:div w:id="1879901453">
          <w:marLeft w:val="460"/>
          <w:marRight w:val="0"/>
          <w:marTop w:val="0"/>
          <w:marBottom w:val="0"/>
          <w:divBdr>
            <w:top w:val="none" w:sz="0" w:space="0" w:color="auto"/>
            <w:left w:val="none" w:sz="0" w:space="0" w:color="auto"/>
            <w:bottom w:val="none" w:sz="0" w:space="0" w:color="auto"/>
            <w:right w:val="none" w:sz="0" w:space="0" w:color="auto"/>
          </w:divBdr>
        </w:div>
        <w:div w:id="1879901454">
          <w:marLeft w:val="460"/>
          <w:marRight w:val="0"/>
          <w:marTop w:val="0"/>
          <w:marBottom w:val="0"/>
          <w:divBdr>
            <w:top w:val="none" w:sz="0" w:space="0" w:color="auto"/>
            <w:left w:val="none" w:sz="0" w:space="0" w:color="auto"/>
            <w:bottom w:val="none" w:sz="0" w:space="0" w:color="auto"/>
            <w:right w:val="none" w:sz="0" w:space="0" w:color="auto"/>
          </w:divBdr>
        </w:div>
        <w:div w:id="1879901455">
          <w:marLeft w:val="230"/>
          <w:marRight w:val="0"/>
          <w:marTop w:val="0"/>
          <w:marBottom w:val="0"/>
          <w:divBdr>
            <w:top w:val="none" w:sz="0" w:space="0" w:color="auto"/>
            <w:left w:val="none" w:sz="0" w:space="0" w:color="auto"/>
            <w:bottom w:val="none" w:sz="0" w:space="0" w:color="auto"/>
            <w:right w:val="none" w:sz="0" w:space="0" w:color="auto"/>
          </w:divBdr>
        </w:div>
        <w:div w:id="1879901456">
          <w:marLeft w:val="460"/>
          <w:marRight w:val="0"/>
          <w:marTop w:val="0"/>
          <w:marBottom w:val="0"/>
          <w:divBdr>
            <w:top w:val="none" w:sz="0" w:space="0" w:color="auto"/>
            <w:left w:val="none" w:sz="0" w:space="0" w:color="auto"/>
            <w:bottom w:val="none" w:sz="0" w:space="0" w:color="auto"/>
            <w:right w:val="none" w:sz="0" w:space="0" w:color="auto"/>
          </w:divBdr>
        </w:div>
        <w:div w:id="1879901457">
          <w:marLeft w:val="460"/>
          <w:marRight w:val="0"/>
          <w:marTop w:val="0"/>
          <w:marBottom w:val="0"/>
          <w:divBdr>
            <w:top w:val="none" w:sz="0" w:space="0" w:color="auto"/>
            <w:left w:val="none" w:sz="0" w:space="0" w:color="auto"/>
            <w:bottom w:val="none" w:sz="0" w:space="0" w:color="auto"/>
            <w:right w:val="none" w:sz="0" w:space="0" w:color="auto"/>
          </w:divBdr>
        </w:div>
        <w:div w:id="1879901458">
          <w:marLeft w:val="460"/>
          <w:marRight w:val="0"/>
          <w:marTop w:val="0"/>
          <w:marBottom w:val="0"/>
          <w:divBdr>
            <w:top w:val="none" w:sz="0" w:space="0" w:color="auto"/>
            <w:left w:val="none" w:sz="0" w:space="0" w:color="auto"/>
            <w:bottom w:val="none" w:sz="0" w:space="0" w:color="auto"/>
            <w:right w:val="none" w:sz="0" w:space="0" w:color="auto"/>
          </w:divBdr>
        </w:div>
        <w:div w:id="1879901459">
          <w:marLeft w:val="230"/>
          <w:marRight w:val="0"/>
          <w:marTop w:val="0"/>
          <w:marBottom w:val="0"/>
          <w:divBdr>
            <w:top w:val="none" w:sz="0" w:space="0" w:color="auto"/>
            <w:left w:val="none" w:sz="0" w:space="0" w:color="auto"/>
            <w:bottom w:val="none" w:sz="0" w:space="0" w:color="auto"/>
            <w:right w:val="none" w:sz="0" w:space="0" w:color="auto"/>
          </w:divBdr>
        </w:div>
        <w:div w:id="1879901460">
          <w:marLeft w:val="460"/>
          <w:marRight w:val="0"/>
          <w:marTop w:val="0"/>
          <w:marBottom w:val="0"/>
          <w:divBdr>
            <w:top w:val="none" w:sz="0" w:space="0" w:color="auto"/>
            <w:left w:val="none" w:sz="0" w:space="0" w:color="auto"/>
            <w:bottom w:val="none" w:sz="0" w:space="0" w:color="auto"/>
            <w:right w:val="none" w:sz="0" w:space="0" w:color="auto"/>
          </w:divBdr>
        </w:div>
        <w:div w:id="1879901461">
          <w:marLeft w:val="460"/>
          <w:marRight w:val="0"/>
          <w:marTop w:val="0"/>
          <w:marBottom w:val="0"/>
          <w:divBdr>
            <w:top w:val="none" w:sz="0" w:space="0" w:color="auto"/>
            <w:left w:val="none" w:sz="0" w:space="0" w:color="auto"/>
            <w:bottom w:val="none" w:sz="0" w:space="0" w:color="auto"/>
            <w:right w:val="none" w:sz="0" w:space="0" w:color="auto"/>
          </w:divBdr>
        </w:div>
        <w:div w:id="1879901462">
          <w:marLeft w:val="460"/>
          <w:marRight w:val="0"/>
          <w:marTop w:val="0"/>
          <w:marBottom w:val="0"/>
          <w:divBdr>
            <w:top w:val="none" w:sz="0" w:space="0" w:color="auto"/>
            <w:left w:val="none" w:sz="0" w:space="0" w:color="auto"/>
            <w:bottom w:val="none" w:sz="0" w:space="0" w:color="auto"/>
            <w:right w:val="none" w:sz="0" w:space="0" w:color="auto"/>
          </w:divBdr>
        </w:div>
        <w:div w:id="1879901463">
          <w:marLeft w:val="0"/>
          <w:marRight w:val="0"/>
          <w:marTop w:val="0"/>
          <w:marBottom w:val="0"/>
          <w:divBdr>
            <w:top w:val="none" w:sz="0" w:space="0" w:color="auto"/>
            <w:left w:val="none" w:sz="0" w:space="0" w:color="auto"/>
            <w:bottom w:val="none" w:sz="0" w:space="0" w:color="auto"/>
            <w:right w:val="none" w:sz="0" w:space="0" w:color="auto"/>
          </w:divBdr>
        </w:div>
        <w:div w:id="1879901464">
          <w:marLeft w:val="230"/>
          <w:marRight w:val="0"/>
          <w:marTop w:val="0"/>
          <w:marBottom w:val="0"/>
          <w:divBdr>
            <w:top w:val="none" w:sz="0" w:space="0" w:color="auto"/>
            <w:left w:val="none" w:sz="0" w:space="0" w:color="auto"/>
            <w:bottom w:val="none" w:sz="0" w:space="0" w:color="auto"/>
            <w:right w:val="none" w:sz="0" w:space="0" w:color="auto"/>
          </w:divBdr>
        </w:div>
        <w:div w:id="1879901465">
          <w:marLeft w:val="230"/>
          <w:marRight w:val="0"/>
          <w:marTop w:val="0"/>
          <w:marBottom w:val="0"/>
          <w:divBdr>
            <w:top w:val="none" w:sz="0" w:space="0" w:color="auto"/>
            <w:left w:val="none" w:sz="0" w:space="0" w:color="auto"/>
            <w:bottom w:val="none" w:sz="0" w:space="0" w:color="auto"/>
            <w:right w:val="none" w:sz="0" w:space="0" w:color="auto"/>
          </w:divBdr>
        </w:div>
        <w:div w:id="1879901466">
          <w:marLeft w:val="0"/>
          <w:marRight w:val="0"/>
          <w:marTop w:val="0"/>
          <w:marBottom w:val="0"/>
          <w:divBdr>
            <w:top w:val="none" w:sz="0" w:space="0" w:color="auto"/>
            <w:left w:val="none" w:sz="0" w:space="0" w:color="auto"/>
            <w:bottom w:val="none" w:sz="0" w:space="0" w:color="auto"/>
            <w:right w:val="none" w:sz="0" w:space="0" w:color="auto"/>
          </w:divBdr>
        </w:div>
        <w:div w:id="1879901467">
          <w:marLeft w:val="460"/>
          <w:marRight w:val="0"/>
          <w:marTop w:val="0"/>
          <w:marBottom w:val="0"/>
          <w:divBdr>
            <w:top w:val="none" w:sz="0" w:space="0" w:color="auto"/>
            <w:left w:val="none" w:sz="0" w:space="0" w:color="auto"/>
            <w:bottom w:val="none" w:sz="0" w:space="0" w:color="auto"/>
            <w:right w:val="none" w:sz="0" w:space="0" w:color="auto"/>
          </w:divBdr>
        </w:div>
        <w:div w:id="1879901468">
          <w:marLeft w:val="460"/>
          <w:marRight w:val="0"/>
          <w:marTop w:val="0"/>
          <w:marBottom w:val="0"/>
          <w:divBdr>
            <w:top w:val="none" w:sz="0" w:space="0" w:color="auto"/>
            <w:left w:val="none" w:sz="0" w:space="0" w:color="auto"/>
            <w:bottom w:val="none" w:sz="0" w:space="0" w:color="auto"/>
            <w:right w:val="none" w:sz="0" w:space="0" w:color="auto"/>
          </w:divBdr>
        </w:div>
        <w:div w:id="1879901469">
          <w:marLeft w:val="460"/>
          <w:marRight w:val="0"/>
          <w:marTop w:val="0"/>
          <w:marBottom w:val="0"/>
          <w:divBdr>
            <w:top w:val="none" w:sz="0" w:space="0" w:color="auto"/>
            <w:left w:val="none" w:sz="0" w:space="0" w:color="auto"/>
            <w:bottom w:val="none" w:sz="0" w:space="0" w:color="auto"/>
            <w:right w:val="none" w:sz="0" w:space="0" w:color="auto"/>
          </w:divBdr>
        </w:div>
        <w:div w:id="1879901471">
          <w:marLeft w:val="230"/>
          <w:marRight w:val="0"/>
          <w:marTop w:val="0"/>
          <w:marBottom w:val="0"/>
          <w:divBdr>
            <w:top w:val="none" w:sz="0" w:space="0" w:color="auto"/>
            <w:left w:val="none" w:sz="0" w:space="0" w:color="auto"/>
            <w:bottom w:val="none" w:sz="0" w:space="0" w:color="auto"/>
            <w:right w:val="none" w:sz="0" w:space="0" w:color="auto"/>
          </w:divBdr>
        </w:div>
        <w:div w:id="1879901472">
          <w:marLeft w:val="460"/>
          <w:marRight w:val="0"/>
          <w:marTop w:val="0"/>
          <w:marBottom w:val="0"/>
          <w:divBdr>
            <w:top w:val="none" w:sz="0" w:space="0" w:color="auto"/>
            <w:left w:val="none" w:sz="0" w:space="0" w:color="auto"/>
            <w:bottom w:val="none" w:sz="0" w:space="0" w:color="auto"/>
            <w:right w:val="none" w:sz="0" w:space="0" w:color="auto"/>
          </w:divBdr>
        </w:div>
        <w:div w:id="1879901473">
          <w:marLeft w:val="460"/>
          <w:marRight w:val="0"/>
          <w:marTop w:val="0"/>
          <w:marBottom w:val="0"/>
          <w:divBdr>
            <w:top w:val="none" w:sz="0" w:space="0" w:color="auto"/>
            <w:left w:val="none" w:sz="0" w:space="0" w:color="auto"/>
            <w:bottom w:val="none" w:sz="0" w:space="0" w:color="auto"/>
            <w:right w:val="none" w:sz="0" w:space="0" w:color="auto"/>
          </w:divBdr>
        </w:div>
        <w:div w:id="1879901474">
          <w:marLeft w:val="460"/>
          <w:marRight w:val="0"/>
          <w:marTop w:val="0"/>
          <w:marBottom w:val="0"/>
          <w:divBdr>
            <w:top w:val="none" w:sz="0" w:space="0" w:color="auto"/>
            <w:left w:val="none" w:sz="0" w:space="0" w:color="auto"/>
            <w:bottom w:val="none" w:sz="0" w:space="0" w:color="auto"/>
            <w:right w:val="none" w:sz="0" w:space="0" w:color="auto"/>
          </w:divBdr>
        </w:div>
        <w:div w:id="1879901475">
          <w:marLeft w:val="460"/>
          <w:marRight w:val="0"/>
          <w:marTop w:val="0"/>
          <w:marBottom w:val="0"/>
          <w:divBdr>
            <w:top w:val="none" w:sz="0" w:space="0" w:color="auto"/>
            <w:left w:val="none" w:sz="0" w:space="0" w:color="auto"/>
            <w:bottom w:val="none" w:sz="0" w:space="0" w:color="auto"/>
            <w:right w:val="none" w:sz="0" w:space="0" w:color="auto"/>
          </w:divBdr>
        </w:div>
        <w:div w:id="1879901476">
          <w:marLeft w:val="460"/>
          <w:marRight w:val="0"/>
          <w:marTop w:val="0"/>
          <w:marBottom w:val="0"/>
          <w:divBdr>
            <w:top w:val="none" w:sz="0" w:space="0" w:color="auto"/>
            <w:left w:val="none" w:sz="0" w:space="0" w:color="auto"/>
            <w:bottom w:val="none" w:sz="0" w:space="0" w:color="auto"/>
            <w:right w:val="none" w:sz="0" w:space="0" w:color="auto"/>
          </w:divBdr>
        </w:div>
        <w:div w:id="1879901477">
          <w:marLeft w:val="460"/>
          <w:marRight w:val="0"/>
          <w:marTop w:val="0"/>
          <w:marBottom w:val="0"/>
          <w:divBdr>
            <w:top w:val="none" w:sz="0" w:space="0" w:color="auto"/>
            <w:left w:val="none" w:sz="0" w:space="0" w:color="auto"/>
            <w:bottom w:val="none" w:sz="0" w:space="0" w:color="auto"/>
            <w:right w:val="none" w:sz="0" w:space="0" w:color="auto"/>
          </w:divBdr>
        </w:div>
        <w:div w:id="1879901478">
          <w:marLeft w:val="230"/>
          <w:marRight w:val="0"/>
          <w:marTop w:val="0"/>
          <w:marBottom w:val="0"/>
          <w:divBdr>
            <w:top w:val="none" w:sz="0" w:space="0" w:color="auto"/>
            <w:left w:val="none" w:sz="0" w:space="0" w:color="auto"/>
            <w:bottom w:val="none" w:sz="0" w:space="0" w:color="auto"/>
            <w:right w:val="none" w:sz="0" w:space="0" w:color="auto"/>
          </w:divBdr>
        </w:div>
        <w:div w:id="1879901479">
          <w:marLeft w:val="230"/>
          <w:marRight w:val="0"/>
          <w:marTop w:val="0"/>
          <w:marBottom w:val="0"/>
          <w:divBdr>
            <w:top w:val="none" w:sz="0" w:space="0" w:color="auto"/>
            <w:left w:val="none" w:sz="0" w:space="0" w:color="auto"/>
            <w:bottom w:val="none" w:sz="0" w:space="0" w:color="auto"/>
            <w:right w:val="none" w:sz="0" w:space="0" w:color="auto"/>
          </w:divBdr>
        </w:div>
        <w:div w:id="1879901480">
          <w:marLeft w:val="0"/>
          <w:marRight w:val="0"/>
          <w:marTop w:val="0"/>
          <w:marBottom w:val="0"/>
          <w:divBdr>
            <w:top w:val="none" w:sz="0" w:space="0" w:color="auto"/>
            <w:left w:val="none" w:sz="0" w:space="0" w:color="auto"/>
            <w:bottom w:val="none" w:sz="0" w:space="0" w:color="auto"/>
            <w:right w:val="none" w:sz="0" w:space="0" w:color="auto"/>
          </w:divBdr>
        </w:div>
      </w:divsChild>
    </w:div>
    <w:div w:id="1879901417">
      <w:marLeft w:val="0"/>
      <w:marRight w:val="0"/>
      <w:marTop w:val="0"/>
      <w:marBottom w:val="0"/>
      <w:divBdr>
        <w:top w:val="none" w:sz="0" w:space="0" w:color="auto"/>
        <w:left w:val="none" w:sz="0" w:space="0" w:color="auto"/>
        <w:bottom w:val="none" w:sz="0" w:space="0" w:color="auto"/>
        <w:right w:val="none" w:sz="0" w:space="0" w:color="auto"/>
      </w:divBdr>
      <w:divsChild>
        <w:div w:id="1879901437">
          <w:marLeft w:val="0"/>
          <w:marRight w:val="0"/>
          <w:marTop w:val="0"/>
          <w:marBottom w:val="0"/>
          <w:divBdr>
            <w:top w:val="none" w:sz="0" w:space="0" w:color="auto"/>
            <w:left w:val="none" w:sz="0" w:space="0" w:color="auto"/>
            <w:bottom w:val="none" w:sz="0" w:space="0" w:color="auto"/>
            <w:right w:val="none" w:sz="0" w:space="0" w:color="auto"/>
          </w:divBdr>
          <w:divsChild>
            <w:div w:id="1879901411">
              <w:marLeft w:val="600"/>
              <w:marRight w:val="0"/>
              <w:marTop w:val="0"/>
              <w:marBottom w:val="0"/>
              <w:divBdr>
                <w:top w:val="none" w:sz="0" w:space="0" w:color="auto"/>
                <w:left w:val="none" w:sz="0" w:space="0" w:color="auto"/>
                <w:bottom w:val="none" w:sz="0" w:space="0" w:color="auto"/>
                <w:right w:val="none" w:sz="0" w:space="0" w:color="auto"/>
              </w:divBdr>
            </w:div>
            <w:div w:id="1879901470">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559</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美咲町</dc:creator>
  <cp:keywords/>
  <dc:description/>
  <cp:lastModifiedBy>藤山　喬士</cp:lastModifiedBy>
  <cp:revision>11</cp:revision>
  <cp:lastPrinted>2024-08-01T02:03:00Z</cp:lastPrinted>
  <dcterms:created xsi:type="dcterms:W3CDTF">2018-10-09T09:58:00Z</dcterms:created>
  <dcterms:modified xsi:type="dcterms:W3CDTF">2024-08-01T02:04:00Z</dcterms:modified>
</cp:coreProperties>
</file>