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3B" w:rsidRPr="005A093B" w:rsidRDefault="005A093B">
      <w:pPr>
        <w:rPr>
          <w:b/>
          <w:sz w:val="28"/>
          <w:u w:val="single"/>
        </w:rPr>
      </w:pPr>
      <w:bookmarkStart w:id="0" w:name="_GoBack"/>
      <w:bookmarkEnd w:id="0"/>
      <w:r w:rsidRPr="005A093B">
        <w:rPr>
          <w:rFonts w:hint="eastAsia"/>
          <w:b/>
          <w:sz w:val="28"/>
          <w:u w:val="single"/>
        </w:rPr>
        <w:t>統一的な基準による一般会計等財務書類に係る注記</w:t>
      </w:r>
    </w:p>
    <w:p w:rsidR="005A093B" w:rsidRPr="009B2D19" w:rsidRDefault="005A093B"/>
    <w:p w:rsidR="005E3051" w:rsidRDefault="00535E67">
      <w:r>
        <w:rPr>
          <w:rFonts w:hint="eastAsia"/>
        </w:rPr>
        <w:t>１　重要な会計方針</w:t>
      </w:r>
    </w:p>
    <w:p w:rsidR="00535E67" w:rsidRDefault="00535E67"/>
    <w:p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rsidR="00535E67" w:rsidRDefault="00535E67">
      <w:r>
        <w:rPr>
          <w:rFonts w:hint="eastAsia"/>
        </w:rPr>
        <w:t xml:space="preserve">　　①　有形固定資産･･･････････････････････････････取得</w:t>
      </w:r>
      <w:r w:rsidR="00DB4AF9">
        <w:rPr>
          <w:rFonts w:hint="eastAsia"/>
        </w:rPr>
        <w:t>価額</w:t>
      </w:r>
    </w:p>
    <w:p w:rsidR="00535E67" w:rsidRDefault="00535E67">
      <w:r>
        <w:rPr>
          <w:rFonts w:hint="eastAsia"/>
        </w:rPr>
        <w:t xml:space="preserve">　　　　ただし、開始時の評価基準及び評価方法については、次のとおりです。</w:t>
      </w:r>
    </w:p>
    <w:p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rsidR="00535E67" w:rsidRDefault="00535E67">
      <w:r>
        <w:rPr>
          <w:rFonts w:hint="eastAsia"/>
        </w:rPr>
        <w:t xml:space="preserve">　　　イ　昭和</w:t>
      </w:r>
      <w:r>
        <w:rPr>
          <w:rFonts w:hint="eastAsia"/>
        </w:rPr>
        <w:t>60</w:t>
      </w:r>
      <w:r>
        <w:rPr>
          <w:rFonts w:hint="eastAsia"/>
        </w:rPr>
        <w:t>年度以降に取得したもの</w:t>
      </w:r>
    </w:p>
    <w:p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rsidR="00535E67" w:rsidRDefault="00535E67">
      <w:r>
        <w:rPr>
          <w:rFonts w:hint="eastAsia"/>
        </w:rPr>
        <w:t xml:space="preserve">　　②　無形固定資産･･･････････････････････････････取得</w:t>
      </w:r>
      <w:r w:rsidR="00DB4AF9">
        <w:rPr>
          <w:rFonts w:hint="eastAsia"/>
        </w:rPr>
        <w:t>価額</w:t>
      </w:r>
    </w:p>
    <w:p w:rsidR="00535E67" w:rsidRDefault="00535E67">
      <w:r>
        <w:rPr>
          <w:rFonts w:hint="eastAsia"/>
        </w:rPr>
        <w:t xml:space="preserve">　　　　ただし、開始時の評価基準及び評価方法については、次のとおりです。</w:t>
      </w:r>
    </w:p>
    <w:p w:rsidR="00535E67" w:rsidRDefault="00535E67">
      <w:r>
        <w:rPr>
          <w:rFonts w:hint="eastAsia"/>
        </w:rPr>
        <w:t xml:space="preserve">　　　　取得価額が判明しているもの･････････････････取得</w:t>
      </w:r>
      <w:r w:rsidR="00DB4AF9">
        <w:rPr>
          <w:rFonts w:hint="eastAsia"/>
        </w:rPr>
        <w:t>価額</w:t>
      </w:r>
    </w:p>
    <w:p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rsidR="00535E67" w:rsidRPr="00535E67" w:rsidRDefault="00535E67"/>
    <w:p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rsidR="00E0372D" w:rsidRDefault="00E0372D" w:rsidP="00E0372D">
      <w:pPr>
        <w:ind w:firstLineChars="200" w:firstLine="386"/>
      </w:pPr>
      <w:r>
        <w:rPr>
          <w:rFonts w:hint="eastAsia"/>
        </w:rPr>
        <w:t xml:space="preserve">　ア　市場価格のあるもの･･････････････････････会計年度末における市場価格</w:t>
      </w:r>
    </w:p>
    <w:p w:rsidR="00E0372D" w:rsidRDefault="00E0372D" w:rsidP="00E0372D">
      <w:pPr>
        <w:ind w:firstLineChars="200" w:firstLine="386"/>
      </w:pPr>
      <w:r>
        <w:rPr>
          <w:rFonts w:hint="eastAsia"/>
        </w:rPr>
        <w:t xml:space="preserve">　イ　市場価格のないもの･･････････････････････取得価額</w:t>
      </w:r>
    </w:p>
    <w:p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rsidR="00E0372D" w:rsidRDefault="00E0372D" w:rsidP="00E0372D">
      <w:pPr>
        <w:ind w:firstLineChars="200" w:firstLine="386"/>
      </w:pPr>
      <w:r>
        <w:rPr>
          <w:rFonts w:hint="eastAsia"/>
        </w:rPr>
        <w:t xml:space="preserve">　ア　市場価格のあるもの･･････････････････････会計年度末における市場価格</w:t>
      </w:r>
    </w:p>
    <w:p w:rsidR="00B63CA4" w:rsidRPr="00E0372D" w:rsidRDefault="00E0372D" w:rsidP="00E0372D">
      <w:pPr>
        <w:ind w:firstLineChars="200" w:firstLine="386"/>
      </w:pPr>
      <w:r>
        <w:rPr>
          <w:rFonts w:hint="eastAsia"/>
        </w:rPr>
        <w:t xml:space="preserve">　イ　市場価格のないもの･･････････････････････出資金額</w:t>
      </w:r>
    </w:p>
    <w:p w:rsidR="00B63CA4" w:rsidRPr="00E0372D" w:rsidRDefault="00B63CA4"/>
    <w:p w:rsidR="00B63CA4" w:rsidRDefault="00B63CA4">
      <w:r>
        <w:rPr>
          <w:rFonts w:hint="eastAsia"/>
        </w:rPr>
        <w:t xml:space="preserve">　</w:t>
      </w:r>
      <w:r>
        <w:rPr>
          <w:rFonts w:hint="eastAsia"/>
        </w:rPr>
        <w:t>(3)</w:t>
      </w:r>
      <w:r>
        <w:rPr>
          <w:rFonts w:hint="eastAsia"/>
        </w:rPr>
        <w:t xml:space="preserve">　棚卸資産の評価基準及び評価方法</w:t>
      </w:r>
    </w:p>
    <w:p w:rsidR="00B63CA4" w:rsidRDefault="00B63CA4" w:rsidP="00E0372D">
      <w:pPr>
        <w:ind w:firstLineChars="300" w:firstLine="579"/>
      </w:pPr>
      <w:r>
        <w:rPr>
          <w:rFonts w:hint="eastAsia"/>
        </w:rPr>
        <w:t>個別法による低価法</w:t>
      </w:r>
    </w:p>
    <w:p w:rsidR="00B63CA4" w:rsidRDefault="00B63CA4"/>
    <w:p w:rsidR="00B63CA4" w:rsidRDefault="00B63CA4">
      <w:r>
        <w:rPr>
          <w:rFonts w:hint="eastAsia"/>
        </w:rPr>
        <w:t xml:space="preserve">　</w:t>
      </w:r>
      <w:r>
        <w:rPr>
          <w:rFonts w:hint="eastAsia"/>
        </w:rPr>
        <w:t>(4)</w:t>
      </w:r>
      <w:r>
        <w:rPr>
          <w:rFonts w:hint="eastAsia"/>
        </w:rPr>
        <w:t xml:space="preserve">　有形固定資産等の減価償却の方法</w:t>
      </w:r>
    </w:p>
    <w:p w:rsidR="00B63CA4" w:rsidRDefault="00B63CA4">
      <w:r>
        <w:rPr>
          <w:rFonts w:hint="eastAsia"/>
        </w:rPr>
        <w:t xml:space="preserve">　　①　有形固定資産（リース資産を除きます。）･･････定額法</w:t>
      </w:r>
    </w:p>
    <w:p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rsidR="00B63CA4" w:rsidRDefault="00B63CA4">
      <w:r>
        <w:rPr>
          <w:rFonts w:hint="eastAsia"/>
        </w:rPr>
        <w:t xml:space="preserve">　　②　無形固定資産（リース資産を除きます。）･･････定額法</w:t>
      </w:r>
    </w:p>
    <w:p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B63CA4" w:rsidRDefault="00B63CA4" w:rsidP="00B63CA4">
      <w:pPr>
        <w:ind w:left="772" w:hangingChars="400" w:hanging="772"/>
      </w:pPr>
      <w:r>
        <w:rPr>
          <w:rFonts w:hint="eastAsia"/>
        </w:rPr>
        <w:t xml:space="preserve">　　　　　　･･･････････････････････････自己所有の固定資産に適用する減価償却方法と同一の方法</w:t>
      </w:r>
    </w:p>
    <w:p w:rsidR="005A093B" w:rsidRDefault="005A093B" w:rsidP="00E0372D"/>
    <w:p w:rsidR="005554E0" w:rsidRDefault="005554E0" w:rsidP="003A6AA4">
      <w:pPr>
        <w:ind w:left="772" w:hangingChars="400" w:hanging="772"/>
      </w:pPr>
      <w:r>
        <w:rPr>
          <w:rFonts w:hint="eastAsia"/>
        </w:rPr>
        <w:t xml:space="preserve">　</w:t>
      </w:r>
      <w:r>
        <w:rPr>
          <w:rFonts w:hint="eastAsia"/>
        </w:rPr>
        <w:t>(5)</w:t>
      </w:r>
      <w:r>
        <w:rPr>
          <w:rFonts w:hint="eastAsia"/>
        </w:rPr>
        <w:t xml:space="preserve">　引当金の計上基準及び算定方法</w:t>
      </w:r>
    </w:p>
    <w:p w:rsidR="005554E0" w:rsidRDefault="003A6AA4" w:rsidP="005554E0">
      <w:r>
        <w:rPr>
          <w:rFonts w:hint="eastAsia"/>
        </w:rPr>
        <w:t xml:space="preserve">　　①</w:t>
      </w:r>
      <w:r w:rsidR="005554E0">
        <w:rPr>
          <w:rFonts w:hint="eastAsia"/>
        </w:rPr>
        <w:t xml:space="preserve">　徴収不能引当金</w:t>
      </w:r>
    </w:p>
    <w:p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rsidR="005554E0" w:rsidRDefault="005554E0" w:rsidP="001077C3">
      <w:pPr>
        <w:ind w:firstLineChars="400" w:firstLine="772"/>
      </w:pPr>
      <w:r>
        <w:rPr>
          <w:rFonts w:hint="eastAsia"/>
        </w:rPr>
        <w:t>徴収不能見込額を計上しています。</w:t>
      </w:r>
    </w:p>
    <w:p w:rsidR="00E0372D" w:rsidRDefault="00E0372D" w:rsidP="001077C3">
      <w:pPr>
        <w:ind w:firstLineChars="400" w:firstLine="772"/>
      </w:pPr>
    </w:p>
    <w:p w:rsidR="00E0372D" w:rsidRDefault="00E0372D" w:rsidP="001077C3">
      <w:pPr>
        <w:ind w:firstLineChars="400" w:firstLine="772"/>
      </w:pPr>
    </w:p>
    <w:p w:rsidR="00E0372D" w:rsidRDefault="00E0372D" w:rsidP="001077C3">
      <w:pPr>
        <w:ind w:firstLineChars="400" w:firstLine="772"/>
      </w:pPr>
    </w:p>
    <w:p w:rsidR="005554E0" w:rsidRDefault="003A6AA4" w:rsidP="005554E0">
      <w:r>
        <w:rPr>
          <w:rFonts w:hint="eastAsia"/>
        </w:rPr>
        <w:t xml:space="preserve">　　②</w:t>
      </w:r>
      <w:r w:rsidR="005554E0">
        <w:rPr>
          <w:rFonts w:hint="eastAsia"/>
        </w:rPr>
        <w:t xml:space="preserve">　退職手当引当金</w:t>
      </w:r>
    </w:p>
    <w:p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rsidR="0024357D" w:rsidRDefault="003A6AA4" w:rsidP="0024357D">
      <w:r>
        <w:rPr>
          <w:rFonts w:hint="eastAsia"/>
        </w:rPr>
        <w:t xml:space="preserve">　　③</w:t>
      </w:r>
      <w:r w:rsidR="0024357D">
        <w:rPr>
          <w:rFonts w:hint="eastAsia"/>
        </w:rPr>
        <w:t xml:space="preserve">　賞与等引当金</w:t>
      </w:r>
    </w:p>
    <w:p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rsidR="0024357D" w:rsidRDefault="0024357D" w:rsidP="001077C3">
      <w:pPr>
        <w:ind w:leftChars="400" w:left="772"/>
      </w:pPr>
      <w:r>
        <w:rPr>
          <w:rFonts w:hint="eastAsia"/>
        </w:rPr>
        <w:t>ついて、それぞれ本会計年度の期間に対応する部分を計上しています。</w:t>
      </w:r>
    </w:p>
    <w:p w:rsidR="0024357D" w:rsidRPr="00B30655" w:rsidRDefault="0024357D" w:rsidP="0024357D">
      <w:pPr>
        <w:ind w:left="772" w:hangingChars="400" w:hanging="772"/>
      </w:pPr>
    </w:p>
    <w:p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rsidR="00AC036B" w:rsidRDefault="0024357D" w:rsidP="00E0372D">
      <w:pPr>
        <w:ind w:left="772" w:hangingChars="400" w:hanging="772"/>
      </w:pPr>
      <w:r>
        <w:rPr>
          <w:rFonts w:hint="eastAsia"/>
        </w:rPr>
        <w:t xml:space="preserve">　　①　ファイナンス・リース取引</w:t>
      </w:r>
    </w:p>
    <w:p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24357D" w:rsidRDefault="0024357D" w:rsidP="0024357D">
      <w:pPr>
        <w:ind w:left="772" w:hangingChars="400" w:hanging="772"/>
      </w:pPr>
      <w:r>
        <w:rPr>
          <w:rFonts w:hint="eastAsia"/>
        </w:rPr>
        <w:t xml:space="preserve">　　　　　通常の売買取引に係る方法に準じた会計処理を行っています。</w:t>
      </w:r>
    </w:p>
    <w:p w:rsidR="0024357D" w:rsidRDefault="0024357D" w:rsidP="0024357D">
      <w:pPr>
        <w:ind w:left="772" w:hangingChars="400" w:hanging="772"/>
      </w:pPr>
      <w:r>
        <w:rPr>
          <w:rFonts w:hint="eastAsia"/>
        </w:rPr>
        <w:t xml:space="preserve">　　　イ　ア以外のファイナンス・リース取引</w:t>
      </w:r>
    </w:p>
    <w:p w:rsidR="0024357D" w:rsidRDefault="0024357D" w:rsidP="0024357D">
      <w:pPr>
        <w:ind w:left="772" w:hangingChars="400" w:hanging="772"/>
      </w:pPr>
      <w:r>
        <w:rPr>
          <w:rFonts w:hint="eastAsia"/>
        </w:rPr>
        <w:t xml:space="preserve">　　　　　通常の賃貸借取引に係る方法に準じた会計処理を行っています。</w:t>
      </w:r>
    </w:p>
    <w:p w:rsidR="0024357D" w:rsidRDefault="0024357D" w:rsidP="0024357D">
      <w:pPr>
        <w:ind w:left="772" w:hangingChars="400" w:hanging="772"/>
      </w:pPr>
      <w:r>
        <w:rPr>
          <w:rFonts w:hint="eastAsia"/>
        </w:rPr>
        <w:t xml:space="preserve">　　②　オペレーティング・リース取引</w:t>
      </w:r>
    </w:p>
    <w:p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rsidR="00481D0F" w:rsidRDefault="00481D0F" w:rsidP="0024357D">
      <w:pPr>
        <w:ind w:left="772" w:hangingChars="400" w:hanging="772"/>
      </w:pPr>
    </w:p>
    <w:p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rsidR="00574C40" w:rsidRDefault="00574C40" w:rsidP="00481D0F">
      <w:pPr>
        <w:ind w:leftChars="200" w:left="772" w:hangingChars="200" w:hanging="386"/>
      </w:pPr>
    </w:p>
    <w:p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rsidR="00574C40" w:rsidRDefault="00574C40" w:rsidP="00574C40">
      <w:r>
        <w:rPr>
          <w:rFonts w:hint="eastAsia"/>
        </w:rPr>
        <w:t xml:space="preserve">　　①　物品の計上基準</w:t>
      </w:r>
    </w:p>
    <w:p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rsidR="00574C40" w:rsidRDefault="00574C40" w:rsidP="00574C40">
      <w:r>
        <w:rPr>
          <w:rFonts w:hint="eastAsia"/>
        </w:rPr>
        <w:t xml:space="preserve">　　②　上記以外の固定資産の計上基準</w:t>
      </w:r>
    </w:p>
    <w:p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rsidR="00574C40" w:rsidRDefault="00574C40" w:rsidP="00574C40">
      <w:pPr>
        <w:ind w:firstLineChars="200" w:firstLine="386"/>
      </w:pPr>
      <w:r>
        <w:rPr>
          <w:rFonts w:hint="eastAsia"/>
        </w:rPr>
        <w:t>③　資本的支出と修繕費の区分基準</w:t>
      </w:r>
    </w:p>
    <w:p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C506AC" w:rsidRDefault="00C506AC" w:rsidP="00481D0F"/>
    <w:p w:rsidR="00C506AC" w:rsidRDefault="00C506AC" w:rsidP="00481D0F"/>
    <w:p w:rsidR="00E0372D" w:rsidRDefault="00E0372D" w:rsidP="00E0372D">
      <w:r>
        <w:rPr>
          <w:rFonts w:hint="eastAsia"/>
        </w:rPr>
        <w:t>２</w:t>
      </w:r>
      <w:r w:rsidR="00745EA9">
        <w:rPr>
          <w:rFonts w:hint="eastAsia"/>
        </w:rPr>
        <w:t xml:space="preserve">　重要な会計方針の変更等</w:t>
      </w:r>
    </w:p>
    <w:p w:rsidR="00E0372D" w:rsidRDefault="00E0372D" w:rsidP="00E0372D">
      <w:pPr>
        <w:rPr>
          <w:rFonts w:asciiTheme="minorEastAsia" w:hAnsiTheme="minorEastAsia"/>
        </w:rPr>
      </w:pPr>
      <w:r>
        <w:rPr>
          <w:rFonts w:hint="eastAsia"/>
        </w:rPr>
        <w:t xml:space="preserve">    </w:t>
      </w:r>
      <w:r>
        <w:rPr>
          <w:rFonts w:asciiTheme="minorEastAsia" w:hAnsiTheme="minorEastAsia" w:hint="eastAsia"/>
        </w:rPr>
        <w:t>該当はありません。</w:t>
      </w:r>
    </w:p>
    <w:p w:rsidR="005443A3" w:rsidRPr="00E0372D" w:rsidRDefault="005443A3" w:rsidP="00481D0F"/>
    <w:p w:rsidR="005443A3" w:rsidRDefault="005443A3" w:rsidP="00481D0F"/>
    <w:p w:rsidR="00481D0F" w:rsidRDefault="00E0372D" w:rsidP="00481D0F">
      <w:r>
        <w:rPr>
          <w:rFonts w:hint="eastAsia"/>
        </w:rPr>
        <w:t>３</w:t>
      </w:r>
      <w:r w:rsidR="00481D0F">
        <w:rPr>
          <w:rFonts w:hint="eastAsia"/>
        </w:rPr>
        <w:t xml:space="preserve">　重要な後発事象</w:t>
      </w:r>
    </w:p>
    <w:p w:rsidR="00E0372D" w:rsidRDefault="00E0372D" w:rsidP="00E0372D">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rsidR="00034D3D" w:rsidRDefault="00034D3D" w:rsidP="005F7605"/>
    <w:p w:rsidR="00E0372D" w:rsidRDefault="00E0372D" w:rsidP="005F7605"/>
    <w:p w:rsidR="00E0372D" w:rsidRDefault="00E0372D" w:rsidP="005F7605"/>
    <w:p w:rsidR="00E0372D" w:rsidRDefault="00E0372D" w:rsidP="005F7605"/>
    <w:p w:rsidR="00E0372D" w:rsidRPr="00BB0C25" w:rsidRDefault="00E0372D" w:rsidP="005F7605"/>
    <w:p w:rsidR="00D02924" w:rsidRPr="00BB0C25" w:rsidRDefault="00D02924" w:rsidP="00481D0F"/>
    <w:p w:rsidR="00D02924" w:rsidRDefault="00E0372D" w:rsidP="00481D0F">
      <w:r>
        <w:rPr>
          <w:rFonts w:hint="eastAsia"/>
        </w:rPr>
        <w:t>４</w:t>
      </w:r>
      <w:r w:rsidR="00D02924">
        <w:rPr>
          <w:rFonts w:hint="eastAsia"/>
        </w:rPr>
        <w:t xml:space="preserve">　偶発債務</w:t>
      </w:r>
    </w:p>
    <w:p w:rsidR="00D02924" w:rsidRDefault="00D02924" w:rsidP="00481D0F">
      <w:r>
        <w:rPr>
          <w:rFonts w:hint="eastAsia"/>
        </w:rPr>
        <w:t xml:space="preserve">　</w:t>
      </w:r>
      <w:r>
        <w:rPr>
          <w:rFonts w:hint="eastAsia"/>
        </w:rPr>
        <w:t>(1)</w:t>
      </w:r>
      <w:r w:rsidR="004C03F9">
        <w:rPr>
          <w:rFonts w:hint="eastAsia"/>
        </w:rPr>
        <w:t xml:space="preserve">　</w:t>
      </w:r>
      <w:r>
        <w:rPr>
          <w:rFonts w:hint="eastAsia"/>
        </w:rPr>
        <w:t>保証債務及び損失補償債務負担の状況</w:t>
      </w:r>
    </w:p>
    <w:p w:rsidR="00D02924" w:rsidRDefault="00D02924" w:rsidP="00481D0F">
      <w:r>
        <w:rPr>
          <w:rFonts w:hint="eastAsia"/>
        </w:rPr>
        <w:t xml:space="preserve">　　</w:t>
      </w:r>
      <w:r w:rsidR="004C03F9">
        <w:rPr>
          <w:rFonts w:hint="eastAsia"/>
        </w:rPr>
        <w:t xml:space="preserve">　</w:t>
      </w:r>
      <w:r>
        <w:rPr>
          <w:rFonts w:hint="eastAsia"/>
        </w:rPr>
        <w:t>該当はありません。</w:t>
      </w:r>
    </w:p>
    <w:p w:rsidR="00D02924" w:rsidRDefault="00D02924" w:rsidP="00481D0F"/>
    <w:p w:rsidR="00D02924" w:rsidRDefault="00D02924" w:rsidP="00481D0F">
      <w:r>
        <w:rPr>
          <w:rFonts w:hint="eastAsia"/>
        </w:rPr>
        <w:t xml:space="preserve">　</w:t>
      </w:r>
      <w:r>
        <w:rPr>
          <w:rFonts w:hint="eastAsia"/>
        </w:rPr>
        <w:t>(2)</w:t>
      </w:r>
      <w:r w:rsidR="004C03F9">
        <w:rPr>
          <w:rFonts w:hint="eastAsia"/>
        </w:rPr>
        <w:t xml:space="preserve">　</w:t>
      </w:r>
      <w:r>
        <w:rPr>
          <w:rFonts w:hint="eastAsia"/>
        </w:rPr>
        <w:t>係争中の訴訟等</w:t>
      </w:r>
    </w:p>
    <w:p w:rsidR="00D02924" w:rsidRDefault="00D02924" w:rsidP="002F3C9D">
      <w:r>
        <w:rPr>
          <w:rFonts w:hint="eastAsia"/>
        </w:rPr>
        <w:t xml:space="preserve">　　</w:t>
      </w:r>
      <w:r w:rsidR="004C03F9">
        <w:rPr>
          <w:rFonts w:hint="eastAsia"/>
        </w:rPr>
        <w:t xml:space="preserve">　</w:t>
      </w:r>
      <w:r w:rsidR="002F3C9D">
        <w:rPr>
          <w:rFonts w:hint="eastAsia"/>
        </w:rPr>
        <w:t>該当はありません。</w:t>
      </w:r>
    </w:p>
    <w:p w:rsidR="002F3C9D" w:rsidRDefault="002F3C9D" w:rsidP="002F3C9D"/>
    <w:p w:rsidR="00E0372D" w:rsidRDefault="00E0372D" w:rsidP="002F3C9D"/>
    <w:p w:rsidR="005E4FA4" w:rsidRDefault="00E0372D" w:rsidP="00481D0F">
      <w:r>
        <w:rPr>
          <w:rFonts w:hint="eastAsia"/>
        </w:rPr>
        <w:t>５</w:t>
      </w:r>
      <w:r w:rsidR="005E4FA4">
        <w:rPr>
          <w:rFonts w:hint="eastAsia"/>
        </w:rPr>
        <w:t xml:space="preserve">　追加情報</w:t>
      </w:r>
    </w:p>
    <w:p w:rsidR="005E4FA4" w:rsidRDefault="005E4FA4" w:rsidP="00481D0F"/>
    <w:p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rsidR="005E4FA4" w:rsidRDefault="005E4FA4" w:rsidP="00481D0F">
      <w:r>
        <w:rPr>
          <w:rFonts w:hint="eastAsia"/>
        </w:rPr>
        <w:t xml:space="preserve">　　①　一般会計等財務書類の対象範囲は次のとおりです。</w:t>
      </w:r>
    </w:p>
    <w:p w:rsidR="005E4FA4" w:rsidRDefault="005E4FA4" w:rsidP="00481D0F">
      <w:r>
        <w:rPr>
          <w:rFonts w:hint="eastAsia"/>
        </w:rPr>
        <w:t xml:space="preserve">　　　　　一般会計</w:t>
      </w:r>
    </w:p>
    <w:p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rsidR="002F3C9D" w:rsidRDefault="002F3C9D" w:rsidP="006409B0">
      <w:r>
        <w:rPr>
          <w:rFonts w:hint="eastAsia"/>
        </w:rPr>
        <w:t xml:space="preserve">　　　　　</w:t>
      </w:r>
      <w:r w:rsidR="00CE759B">
        <w:rPr>
          <w:rFonts w:hint="eastAsia"/>
        </w:rPr>
        <w:t>みさきネット事業特別会計</w:t>
      </w:r>
    </w:p>
    <w:p w:rsidR="002F3C9D" w:rsidRDefault="002F3C9D" w:rsidP="006409B0">
      <w:r>
        <w:rPr>
          <w:rFonts w:hint="eastAsia"/>
        </w:rPr>
        <w:t xml:space="preserve">　　　　　</w:t>
      </w:r>
      <w:r w:rsidR="00CE759B">
        <w:rPr>
          <w:rFonts w:hint="eastAsia"/>
        </w:rPr>
        <w:t>津山・柵原線共同バス運行事業特別会計</w:t>
      </w:r>
    </w:p>
    <w:p w:rsidR="00CE759B" w:rsidRDefault="00CE759B" w:rsidP="006409B0">
      <w:r>
        <w:rPr>
          <w:rFonts w:hint="eastAsia"/>
        </w:rPr>
        <w:t xml:space="preserve">　　　　　津山・西川線共同バス運行事業特別会計</w:t>
      </w:r>
    </w:p>
    <w:p w:rsidR="00CE759B" w:rsidRDefault="00CE759B" w:rsidP="006409B0">
      <w:r>
        <w:rPr>
          <w:rFonts w:hint="eastAsia"/>
        </w:rPr>
        <w:t xml:space="preserve">　　　　　旭川ダム沿線バス運行事業特別会計</w:t>
      </w:r>
    </w:p>
    <w:p w:rsidR="00CE759B" w:rsidRDefault="002F3C9D" w:rsidP="006409B0">
      <w:r>
        <w:rPr>
          <w:rFonts w:hint="eastAsia"/>
        </w:rPr>
        <w:t xml:space="preserve">　　　　　</w:t>
      </w:r>
      <w:r w:rsidR="00CE759B">
        <w:rPr>
          <w:rFonts w:hint="eastAsia"/>
        </w:rPr>
        <w:t>久米郡障害程度区分認定審査事業特別会計</w:t>
      </w:r>
    </w:p>
    <w:p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rsidR="005E4FA4" w:rsidRPr="00E24AEB" w:rsidRDefault="005E4FA4" w:rsidP="005E4FA4">
      <w:pPr>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E0372D">
        <w:rPr>
          <w:rFonts w:hint="eastAsia"/>
        </w:rPr>
        <w:t>10.</w:t>
      </w:r>
      <w:r w:rsidR="00E0372D">
        <w:t>1</w:t>
      </w:r>
      <w:r w:rsidR="00740420" w:rsidRPr="00BB0C25">
        <w:rPr>
          <w:rFonts w:hint="eastAsia"/>
        </w:rPr>
        <w:t xml:space="preserve"> %</w:t>
      </w:r>
    </w:p>
    <w:p w:rsidR="005E4FA4" w:rsidRDefault="006409B0" w:rsidP="00BB0C25">
      <w:pPr>
        <w:ind w:left="772" w:hangingChars="400" w:hanging="772"/>
      </w:pPr>
      <w:r w:rsidRPr="00BB0C25">
        <w:rPr>
          <w:rFonts w:hint="eastAsia"/>
        </w:rPr>
        <w:t xml:space="preserve">　　　　将来負担比率　　　　　</w:t>
      </w:r>
      <w:r w:rsidR="00E0372D">
        <w:rPr>
          <w:rFonts w:hint="eastAsia"/>
        </w:rPr>
        <w:t>21.8</w:t>
      </w:r>
      <w:r w:rsidRPr="00BB0C25">
        <w:t xml:space="preserve"> </w:t>
      </w:r>
      <w:r w:rsidRPr="00BB0C25">
        <w:rPr>
          <w:rFonts w:hint="eastAsia"/>
        </w:rPr>
        <w:t>%</w:t>
      </w:r>
    </w:p>
    <w:p w:rsidR="001B4465" w:rsidRDefault="00BB0C25" w:rsidP="005F7605">
      <w:pPr>
        <w:ind w:left="772" w:hangingChars="400" w:hanging="772"/>
      </w:pPr>
      <w:r>
        <w:rPr>
          <w:rFonts w:hint="eastAsia"/>
        </w:rPr>
        <w:t xml:space="preserve">　　④</w:t>
      </w:r>
      <w:r w:rsidR="005E4FA4">
        <w:rPr>
          <w:rFonts w:hint="eastAsia"/>
        </w:rPr>
        <w:t xml:space="preserve">　繰越事業に係る将来の支出予定額</w:t>
      </w:r>
      <w:r w:rsidR="005F7605">
        <w:rPr>
          <w:rFonts w:hint="eastAsia"/>
        </w:rPr>
        <w:t xml:space="preserve">　　</w:t>
      </w:r>
      <w:r w:rsidR="005F7605">
        <w:rPr>
          <w:rFonts w:hint="eastAsia"/>
        </w:rPr>
        <w:t>953</w:t>
      </w:r>
      <w:r w:rsidR="005F3039">
        <w:t>,</w:t>
      </w:r>
      <w:r w:rsidR="005F7605">
        <w:rPr>
          <w:rFonts w:hint="eastAsia"/>
        </w:rPr>
        <w:t>057</w:t>
      </w:r>
      <w:r w:rsidR="008549C9">
        <w:rPr>
          <w:rFonts w:hint="eastAsia"/>
        </w:rPr>
        <w:t>,</w:t>
      </w:r>
      <w:r w:rsidR="008549C9">
        <w:t>000</w:t>
      </w:r>
      <w:r w:rsidR="008B5C45">
        <w:rPr>
          <w:rFonts w:hint="eastAsia"/>
        </w:rPr>
        <w:t>円</w:t>
      </w:r>
    </w:p>
    <w:p w:rsidR="005E4FA4" w:rsidRPr="005F7605" w:rsidRDefault="005E4FA4" w:rsidP="005E4FA4">
      <w:pPr>
        <w:ind w:left="772" w:hangingChars="400" w:hanging="772"/>
      </w:pPr>
    </w:p>
    <w:p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rsidR="00745EA9" w:rsidRDefault="00745EA9" w:rsidP="00745EA9">
      <w:pPr>
        <w:ind w:leftChars="200" w:left="772" w:hangingChars="200" w:hanging="386"/>
      </w:pPr>
      <w:r>
        <w:rPr>
          <w:rFonts w:hint="eastAsia"/>
        </w:rPr>
        <w:t>①　売却可能資産の範囲及び内訳は、次のとおりです。</w:t>
      </w:r>
    </w:p>
    <w:p w:rsidR="00745EA9" w:rsidRDefault="00745EA9" w:rsidP="00745EA9">
      <w:pPr>
        <w:ind w:left="772" w:hangingChars="400" w:hanging="772"/>
      </w:pPr>
      <w:r>
        <w:rPr>
          <w:rFonts w:hint="eastAsia"/>
        </w:rPr>
        <w:t xml:space="preserve">　　　　ア　範囲</w:t>
      </w:r>
    </w:p>
    <w:p w:rsidR="00745EA9" w:rsidRDefault="00745EA9" w:rsidP="00745EA9">
      <w:pPr>
        <w:ind w:left="772" w:hangingChars="400" w:hanging="772"/>
      </w:pPr>
      <w:r>
        <w:rPr>
          <w:rFonts w:hint="eastAsia"/>
        </w:rPr>
        <w:t xml:space="preserve">　　　　　　庁内組織等において売却可能性があると判断した公共資産</w:t>
      </w:r>
    </w:p>
    <w:p w:rsidR="00745EA9" w:rsidRDefault="00745EA9" w:rsidP="00745EA9">
      <w:pPr>
        <w:ind w:left="772" w:hangingChars="400" w:hanging="772"/>
      </w:pPr>
      <w:r>
        <w:rPr>
          <w:rFonts w:hint="eastAsia"/>
        </w:rPr>
        <w:t xml:space="preserve">　　　　イ　内訳</w:t>
      </w:r>
    </w:p>
    <w:p w:rsidR="00745EA9" w:rsidRDefault="00745EA9" w:rsidP="00745EA9">
      <w:pPr>
        <w:ind w:left="772" w:hangingChars="400" w:hanging="772"/>
      </w:pPr>
      <w:r>
        <w:rPr>
          <w:rFonts w:hint="eastAsia"/>
        </w:rPr>
        <w:t xml:space="preserve">　　　　　　該当はありません</w:t>
      </w:r>
    </w:p>
    <w:p w:rsidR="00FF2727" w:rsidRDefault="00391247" w:rsidP="00FF2727">
      <w:pPr>
        <w:ind w:left="1158" w:hangingChars="600" w:hanging="1158"/>
      </w:pPr>
      <w:r>
        <w:rPr>
          <w:rFonts w:hint="eastAsia"/>
        </w:rPr>
        <w:t xml:space="preserve">　</w:t>
      </w:r>
      <w:r w:rsidR="00745EA9">
        <w:rPr>
          <w:rFonts w:hint="eastAsia"/>
        </w:rPr>
        <w:t xml:space="preserve">　②</w:t>
      </w:r>
      <w:r w:rsidR="00FF2727">
        <w:rPr>
          <w:rFonts w:hint="eastAsia"/>
        </w:rPr>
        <w:t xml:space="preserve">　基金借入金（繰替運用）</w:t>
      </w:r>
      <w:r w:rsidR="00745EA9">
        <w:rPr>
          <w:rFonts w:hint="eastAsia"/>
        </w:rPr>
        <w:t>残高</w:t>
      </w:r>
    </w:p>
    <w:p w:rsidR="008B5C45" w:rsidRPr="00745EA9" w:rsidRDefault="00745EA9" w:rsidP="00745EA9">
      <w:pPr>
        <w:ind w:leftChars="270" w:left="521"/>
        <w:rPr>
          <w:rFonts w:asciiTheme="minorEastAsia" w:hAnsiTheme="minorEastAsia"/>
        </w:rPr>
      </w:pPr>
      <w:r>
        <w:rPr>
          <w:rFonts w:hint="eastAsia"/>
        </w:rPr>
        <w:t xml:space="preserve">　</w:t>
      </w:r>
      <w:r w:rsidRPr="00745EA9">
        <w:rPr>
          <w:rFonts w:asciiTheme="minorEastAsia" w:hAnsiTheme="minorEastAsia" w:hint="eastAsia"/>
        </w:rPr>
        <w:t>会計年度末における基金借入金（繰替運用）はありません。</w:t>
      </w:r>
    </w:p>
    <w:p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rsidR="00FF2727" w:rsidRPr="00BB0C25" w:rsidRDefault="00FF2727" w:rsidP="00034D3D">
      <w:pPr>
        <w:tabs>
          <w:tab w:val="right" w:pos="7797"/>
        </w:tabs>
        <w:ind w:firstLineChars="400" w:firstLine="772"/>
      </w:pPr>
      <w:r>
        <w:rPr>
          <w:rFonts w:hint="eastAsia"/>
        </w:rPr>
        <w:t>含まれることが見込まれる金額</w:t>
      </w:r>
      <w:r w:rsidR="00EC4ED1">
        <w:rPr>
          <w:rFonts w:hint="eastAsia"/>
        </w:rPr>
        <w:t xml:space="preserve">　</w:t>
      </w:r>
      <w:r w:rsidR="00034D3D">
        <w:tab/>
      </w:r>
      <w:r w:rsidR="002F7DF1" w:rsidRPr="00BB0C25">
        <w:t>1</w:t>
      </w:r>
      <w:r w:rsidR="005F7605">
        <w:t>1</w:t>
      </w:r>
      <w:r w:rsidR="002F7DF1" w:rsidRPr="00BB0C25">
        <w:t>,</w:t>
      </w:r>
      <w:r w:rsidR="005F7605">
        <w:rPr>
          <w:rFonts w:hint="eastAsia"/>
        </w:rPr>
        <w:t>138</w:t>
      </w:r>
      <w:r w:rsidR="002F7DF1" w:rsidRPr="00BB0C25">
        <w:t>,</w:t>
      </w:r>
      <w:r w:rsidR="005F7605">
        <w:rPr>
          <w:rFonts w:hint="eastAsia"/>
        </w:rPr>
        <w:t>864</w:t>
      </w:r>
      <w:r w:rsidR="008549C9" w:rsidRPr="00BB0C25">
        <w:rPr>
          <w:rFonts w:hint="eastAsia"/>
        </w:rPr>
        <w:t>,</w:t>
      </w:r>
      <w:r w:rsidR="008549C9" w:rsidRPr="00BB0C25">
        <w:t>000</w:t>
      </w:r>
      <w:r w:rsidR="00EC4ED1" w:rsidRPr="00BB0C25">
        <w:rPr>
          <w:rFonts w:hint="eastAsia"/>
        </w:rPr>
        <w:t>円</w:t>
      </w:r>
    </w:p>
    <w:p w:rsidR="00ED1B04" w:rsidRDefault="00391247" w:rsidP="00FF2727">
      <w:r>
        <w:rPr>
          <w:rFonts w:hint="eastAsia"/>
        </w:rPr>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rsidR="00FF2727" w:rsidRDefault="00ED1B04" w:rsidP="00391247">
      <w:pPr>
        <w:ind w:firstLineChars="400" w:firstLine="772"/>
      </w:pPr>
      <w:r>
        <w:rPr>
          <w:rFonts w:hint="eastAsia"/>
        </w:rPr>
        <w:t>です。</w:t>
      </w:r>
    </w:p>
    <w:p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5F7605">
        <w:t>6</w:t>
      </w:r>
      <w:r w:rsidR="000E6249" w:rsidRPr="00BB0C25">
        <w:t>,</w:t>
      </w:r>
      <w:r w:rsidR="005F7605">
        <w:rPr>
          <w:rFonts w:hint="eastAsia"/>
        </w:rPr>
        <w:t>88</w:t>
      </w:r>
      <w:r w:rsidR="00034D3D" w:rsidRPr="00BB0C25">
        <w:rPr>
          <w:rFonts w:hint="eastAsia"/>
        </w:rPr>
        <w:t>1</w:t>
      </w:r>
      <w:r w:rsidR="000E6249" w:rsidRPr="00BB0C25">
        <w:t>,</w:t>
      </w:r>
      <w:r w:rsidR="005F7605">
        <w:rPr>
          <w:rFonts w:hint="eastAsia"/>
        </w:rPr>
        <w:t>042</w:t>
      </w:r>
      <w:r w:rsidR="008549C9" w:rsidRPr="00BB0C25">
        <w:t>,000</w:t>
      </w:r>
      <w:r w:rsidRPr="00BB0C25">
        <w:rPr>
          <w:rFonts w:hint="eastAsia"/>
        </w:rPr>
        <w:t>円</w:t>
      </w:r>
    </w:p>
    <w:p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0E6249" w:rsidRPr="00BB0C25">
        <w:t>1,</w:t>
      </w:r>
      <w:r w:rsidR="005F7605">
        <w:rPr>
          <w:rFonts w:hint="eastAsia"/>
        </w:rPr>
        <w:t>32</w:t>
      </w:r>
      <w:r w:rsidR="00034D3D" w:rsidRPr="00BB0C25">
        <w:rPr>
          <w:rFonts w:hint="eastAsia"/>
        </w:rPr>
        <w:t>2</w:t>
      </w:r>
      <w:r w:rsidR="000E6249" w:rsidRPr="00BB0C25">
        <w:t>,</w:t>
      </w:r>
      <w:r w:rsidR="005F7605">
        <w:rPr>
          <w:rFonts w:hint="eastAsia"/>
        </w:rPr>
        <w:t>522</w:t>
      </w:r>
      <w:r w:rsidR="008549C9" w:rsidRPr="00BB0C25">
        <w:rPr>
          <w:rFonts w:hint="eastAsia"/>
        </w:rPr>
        <w:t>,</w:t>
      </w:r>
      <w:r w:rsidR="008549C9" w:rsidRPr="00BB0C25">
        <w:t>000</w:t>
      </w:r>
      <w:r w:rsidRPr="00BB0C25">
        <w:rPr>
          <w:rFonts w:hint="eastAsia"/>
        </w:rPr>
        <w:t>円</w:t>
      </w:r>
    </w:p>
    <w:p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5F7605">
        <w:t>18</w:t>
      </w:r>
      <w:r w:rsidR="000E6249" w:rsidRPr="00BB0C25">
        <w:t>,</w:t>
      </w:r>
      <w:r w:rsidR="005F7605">
        <w:rPr>
          <w:rFonts w:hint="eastAsia"/>
        </w:rPr>
        <w:t>299</w:t>
      </w:r>
      <w:r w:rsidR="000E6249" w:rsidRPr="00BB0C25">
        <w:t>,</w:t>
      </w:r>
      <w:r w:rsidR="005F7605">
        <w:rPr>
          <w:rFonts w:hint="eastAsia"/>
        </w:rPr>
        <w:t>685</w:t>
      </w:r>
      <w:r w:rsidR="008549C9" w:rsidRPr="00BB0C25">
        <w:rPr>
          <w:rFonts w:hint="eastAsia"/>
        </w:rPr>
        <w:t>,</w:t>
      </w:r>
      <w:r w:rsidR="008549C9" w:rsidRPr="00BB0C25">
        <w:t>000</w:t>
      </w:r>
      <w:r w:rsidRPr="00BB0C25">
        <w:rPr>
          <w:rFonts w:hint="eastAsia"/>
        </w:rPr>
        <w:t>円</w:t>
      </w:r>
    </w:p>
    <w:p w:rsidR="00391247" w:rsidRPr="00BB0C25" w:rsidRDefault="00ED1B04" w:rsidP="00391247">
      <w:pPr>
        <w:tabs>
          <w:tab w:val="right" w:pos="7797"/>
        </w:tabs>
        <w:ind w:firstLineChars="400" w:firstLine="772"/>
      </w:pPr>
      <w:r w:rsidRPr="00BB0C25">
        <w:rPr>
          <w:rFonts w:hint="eastAsia"/>
        </w:rPr>
        <w:t xml:space="preserve">充当可能基金額　</w:t>
      </w:r>
      <w:r w:rsidRPr="00BB0C25">
        <w:tab/>
      </w:r>
      <w:r w:rsidR="000E6249" w:rsidRPr="00BB0C25">
        <w:t>5,</w:t>
      </w:r>
      <w:r w:rsidR="005F7605">
        <w:rPr>
          <w:rFonts w:hint="eastAsia"/>
        </w:rPr>
        <w:t>883</w:t>
      </w:r>
      <w:r w:rsidR="000E6249" w:rsidRPr="00BB0C25">
        <w:t>,</w:t>
      </w:r>
      <w:r w:rsidR="005F7605">
        <w:rPr>
          <w:rFonts w:hint="eastAsia"/>
        </w:rPr>
        <w:t>961</w:t>
      </w:r>
      <w:r w:rsidR="008549C9" w:rsidRPr="00BB0C25">
        <w:rPr>
          <w:rFonts w:hint="eastAsia"/>
        </w:rPr>
        <w:t>,</w:t>
      </w:r>
      <w:r w:rsidR="008549C9" w:rsidRPr="00BB0C25">
        <w:t>000</w:t>
      </w:r>
      <w:r w:rsidRPr="00BB0C25">
        <w:rPr>
          <w:rFonts w:hint="eastAsia"/>
        </w:rPr>
        <w:t>円</w:t>
      </w:r>
    </w:p>
    <w:p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5F7605">
        <w:rPr>
          <w:rFonts w:hint="eastAsia"/>
        </w:rPr>
        <w:t>60</w:t>
      </w:r>
      <w:r w:rsidR="000E6249" w:rsidRPr="00BB0C25">
        <w:t>,</w:t>
      </w:r>
      <w:r w:rsidR="005F7605">
        <w:rPr>
          <w:rFonts w:hint="eastAsia"/>
        </w:rPr>
        <w:t>809</w:t>
      </w:r>
      <w:r w:rsidR="008549C9" w:rsidRPr="00BB0C25">
        <w:rPr>
          <w:rFonts w:hint="eastAsia"/>
        </w:rPr>
        <w:t>,</w:t>
      </w:r>
      <w:r w:rsidR="008549C9" w:rsidRPr="00BB0C25">
        <w:t>000</w:t>
      </w:r>
      <w:r w:rsidRPr="00BB0C25">
        <w:rPr>
          <w:rFonts w:hint="eastAsia"/>
        </w:rPr>
        <w:t>円</w:t>
      </w:r>
    </w:p>
    <w:p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2F7DF1" w:rsidRPr="00BB0C25">
        <w:t>11,</w:t>
      </w:r>
      <w:r w:rsidR="005F7605">
        <w:rPr>
          <w:rFonts w:hint="eastAsia"/>
        </w:rPr>
        <w:t>138</w:t>
      </w:r>
      <w:r w:rsidR="002F7DF1" w:rsidRPr="00BB0C25">
        <w:t>,</w:t>
      </w:r>
      <w:r w:rsidR="000115DD" w:rsidRPr="00BB0C25">
        <w:rPr>
          <w:rFonts w:hint="eastAsia"/>
        </w:rPr>
        <w:t>8</w:t>
      </w:r>
      <w:r w:rsidR="005F7605">
        <w:t>64</w:t>
      </w:r>
      <w:r w:rsidR="008549C9" w:rsidRPr="00BB0C25">
        <w:rPr>
          <w:rFonts w:hint="eastAsia"/>
        </w:rPr>
        <w:t>,</w:t>
      </w:r>
      <w:r w:rsidR="008549C9" w:rsidRPr="00BB0C25">
        <w:t>000</w:t>
      </w:r>
      <w:r w:rsidRPr="00BB0C25">
        <w:rPr>
          <w:rFonts w:hint="eastAsia"/>
        </w:rPr>
        <w:t>円</w:t>
      </w:r>
    </w:p>
    <w:p w:rsidR="00745EA9" w:rsidRDefault="00745EA9" w:rsidP="00B71921"/>
    <w:p w:rsidR="00745EA9" w:rsidRPr="00745EA9" w:rsidRDefault="00745EA9" w:rsidP="00B71921"/>
    <w:p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rsidR="003859C9" w:rsidRDefault="003859C9" w:rsidP="00745EA9">
      <w:pPr>
        <w:ind w:leftChars="100" w:left="772" w:hangingChars="300" w:hanging="579"/>
      </w:pPr>
      <w:r>
        <w:rPr>
          <w:rFonts w:hint="eastAsia"/>
        </w:rPr>
        <w:t xml:space="preserve">　　純資産における固定資産等形成分及び余剰分（不足分）の内容</w:t>
      </w:r>
    </w:p>
    <w:p w:rsidR="003859C9" w:rsidRDefault="003859C9" w:rsidP="003859C9">
      <w:pPr>
        <w:ind w:left="772" w:hangingChars="400" w:hanging="772"/>
      </w:pPr>
      <w:r>
        <w:rPr>
          <w:rFonts w:hint="eastAsia"/>
        </w:rPr>
        <w:t xml:space="preserve">　　　①　固定資産等形成分</w:t>
      </w:r>
    </w:p>
    <w:p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rsidR="003859C9" w:rsidRDefault="003859C9" w:rsidP="003859C9">
      <w:pPr>
        <w:ind w:left="772" w:hangingChars="400" w:hanging="772"/>
      </w:pPr>
      <w:r>
        <w:rPr>
          <w:rFonts w:hint="eastAsia"/>
        </w:rPr>
        <w:t xml:space="preserve">　　　②　余剰分（不足分）</w:t>
      </w:r>
    </w:p>
    <w:p w:rsidR="003859C9" w:rsidRDefault="003859C9" w:rsidP="00120649">
      <w:pPr>
        <w:ind w:left="772" w:hangingChars="400" w:hanging="772"/>
      </w:pPr>
      <w:r>
        <w:rPr>
          <w:rFonts w:hint="eastAsia"/>
        </w:rPr>
        <w:t xml:space="preserve">　　　　　純資産合計額のうち、固定資産等形成分を差し引いた金額を計上しています。</w:t>
      </w:r>
    </w:p>
    <w:p w:rsidR="00021C20" w:rsidRDefault="00021C20" w:rsidP="004F4E29"/>
    <w:p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rsidR="00745EA9" w:rsidRDefault="00745EA9" w:rsidP="00745EA9">
      <w:pPr>
        <w:ind w:left="772" w:hangingChars="400" w:hanging="772"/>
      </w:pPr>
      <w:r>
        <w:rPr>
          <w:rFonts w:hint="eastAsia"/>
        </w:rPr>
        <w:t xml:space="preserve">　　</w:t>
      </w:r>
    </w:p>
    <w:p w:rsidR="00A10A13" w:rsidRPr="00471D73" w:rsidRDefault="00745EA9" w:rsidP="00745EA9">
      <w:pPr>
        <w:ind w:leftChars="200" w:left="772" w:hangingChars="200" w:hanging="386"/>
      </w:pPr>
      <w:r>
        <w:rPr>
          <w:rFonts w:hint="eastAsia"/>
        </w:rPr>
        <w:t xml:space="preserve">①　基礎的財政収支　　</w:t>
      </w:r>
      <w:r w:rsidR="005F7605">
        <w:rPr>
          <w:rFonts w:hint="eastAsia"/>
        </w:rPr>
        <w:t>△</w:t>
      </w:r>
      <w:r w:rsidR="00471D73">
        <w:t>1</w:t>
      </w:r>
      <w:r w:rsidR="005F7605">
        <w:t>59,184,484</w:t>
      </w:r>
      <w:r w:rsidR="00D302C4">
        <w:rPr>
          <w:rFonts w:hint="eastAsia"/>
        </w:rPr>
        <w:t>円</w:t>
      </w:r>
    </w:p>
    <w:p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rsidTr="00D302C4">
        <w:trPr>
          <w:trHeight w:val="360"/>
        </w:trPr>
        <w:tc>
          <w:tcPr>
            <w:tcW w:w="5244" w:type="dxa"/>
          </w:tcPr>
          <w:p w:rsidR="00D302C4" w:rsidRPr="00745EA9"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rsidR="00D302C4" w:rsidRPr="00AB1466" w:rsidRDefault="00D302C4" w:rsidP="00D302C4">
            <w:pPr>
              <w:pStyle w:val="TableParagraph"/>
              <w:spacing w:before="14"/>
              <w:rPr>
                <w:rFonts w:asciiTheme="minorEastAsia" w:eastAsiaTheme="minorEastAsia" w:hAnsiTheme="minorEastAsia"/>
                <w:sz w:val="21"/>
              </w:rPr>
            </w:pPr>
            <w:r w:rsidRPr="00AB1466">
              <w:rPr>
                <w:rFonts w:asciiTheme="minorEastAsia" w:eastAsiaTheme="minorEastAsia" w:hAnsiTheme="minorEastAsia"/>
                <w:sz w:val="21"/>
              </w:rPr>
              <w:t>収入（歳入）</w:t>
            </w:r>
          </w:p>
        </w:tc>
        <w:tc>
          <w:tcPr>
            <w:tcW w:w="1702" w:type="dxa"/>
          </w:tcPr>
          <w:p w:rsidR="00D302C4" w:rsidRPr="00AB1466" w:rsidRDefault="00D302C4" w:rsidP="00D302C4">
            <w:pPr>
              <w:pStyle w:val="TableParagraph"/>
              <w:spacing w:before="14"/>
              <w:ind w:left="1"/>
              <w:rPr>
                <w:rFonts w:asciiTheme="minorEastAsia" w:eastAsiaTheme="minorEastAsia" w:hAnsiTheme="minorEastAsia"/>
                <w:sz w:val="21"/>
              </w:rPr>
            </w:pPr>
            <w:r w:rsidRPr="00AB1466">
              <w:rPr>
                <w:rFonts w:asciiTheme="minorEastAsia" w:eastAsiaTheme="minorEastAsia" w:hAnsiTheme="minorEastAsia"/>
                <w:sz w:val="21"/>
              </w:rPr>
              <w:t>支出（歳出）</w:t>
            </w:r>
          </w:p>
        </w:tc>
      </w:tr>
      <w:tr w:rsidR="00D302C4" w:rsidTr="00D302C4">
        <w:trPr>
          <w:trHeight w:val="340"/>
        </w:trPr>
        <w:tc>
          <w:tcPr>
            <w:tcW w:w="5244" w:type="dxa"/>
          </w:tcPr>
          <w:p w:rsidR="00D302C4" w:rsidRPr="00AB1466" w:rsidRDefault="00D302C4" w:rsidP="00D302C4">
            <w:pPr>
              <w:pStyle w:val="TableParagraph"/>
              <w:ind w:left="100"/>
              <w:jc w:val="left"/>
              <w:rPr>
                <w:rFonts w:asciiTheme="minorEastAsia" w:eastAsiaTheme="minorEastAsia" w:hAnsiTheme="minorEastAsia"/>
                <w:sz w:val="21"/>
              </w:rPr>
            </w:pPr>
            <w:r w:rsidRPr="00AB1466">
              <w:rPr>
                <w:rFonts w:asciiTheme="minorEastAsia" w:eastAsiaTheme="minorEastAsia" w:hAnsiTheme="minorEastAsia"/>
                <w:sz w:val="21"/>
              </w:rPr>
              <w:t>歳入歳出決算書</w:t>
            </w:r>
          </w:p>
        </w:tc>
        <w:tc>
          <w:tcPr>
            <w:tcW w:w="1702" w:type="dxa"/>
          </w:tcPr>
          <w:p w:rsidR="00D302C4" w:rsidRPr="00AB1466" w:rsidRDefault="00DE64CE" w:rsidP="00AB1466">
            <w:pPr>
              <w:pStyle w:val="TableParagraph"/>
              <w:tabs>
                <w:tab w:val="left" w:pos="859"/>
              </w:tabs>
              <w:wordWrap w:val="0"/>
              <w:ind w:left="16"/>
              <w:jc w:val="right"/>
              <w:rPr>
                <w:rFonts w:asciiTheme="minorEastAsia" w:eastAsiaTheme="minorEastAsia" w:hAnsiTheme="minorEastAsia"/>
                <w:sz w:val="21"/>
                <w:lang w:eastAsia="ja-JP"/>
              </w:rPr>
            </w:pPr>
            <w:r w:rsidRPr="00AB1466">
              <w:rPr>
                <w:rFonts w:asciiTheme="minorHAnsi" w:eastAsiaTheme="minorEastAsia" w:hAnsiTheme="minorHAnsi"/>
                <w:spacing w:val="-2"/>
                <w:sz w:val="21"/>
                <w:lang w:eastAsia="ja-JP"/>
              </w:rPr>
              <w:t>11,</w:t>
            </w:r>
            <w:r w:rsidR="001763A2">
              <w:rPr>
                <w:rFonts w:asciiTheme="minorHAnsi" w:eastAsiaTheme="minorEastAsia" w:hAnsiTheme="minorHAnsi"/>
                <w:spacing w:val="-2"/>
                <w:sz w:val="21"/>
                <w:lang w:eastAsia="ja-JP"/>
              </w:rPr>
              <w:t>268,581,104</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rsidR="00D302C4" w:rsidRPr="00AB1466" w:rsidRDefault="001763A2" w:rsidP="00AB1466">
            <w:pPr>
              <w:pStyle w:val="TableParagraph"/>
              <w:tabs>
                <w:tab w:val="left" w:pos="859"/>
              </w:tabs>
              <w:ind w:right="94"/>
              <w:jc w:val="right"/>
              <w:rPr>
                <w:rFonts w:asciiTheme="minorEastAsia" w:eastAsiaTheme="minorEastAsia" w:hAnsiTheme="minorEastAsia"/>
                <w:sz w:val="21"/>
                <w:lang w:eastAsia="ja-JP"/>
              </w:rPr>
            </w:pPr>
            <w:r>
              <w:rPr>
                <w:rFonts w:asciiTheme="minorHAnsi" w:eastAsiaTheme="majorEastAsia" w:hAnsiTheme="minorHAnsi"/>
                <w:spacing w:val="-2"/>
                <w:sz w:val="21"/>
                <w:lang w:eastAsia="ja-JP"/>
              </w:rPr>
              <w:t>10,</w:t>
            </w:r>
            <w:r w:rsidR="006747C7">
              <w:rPr>
                <w:rFonts w:asciiTheme="minorHAnsi" w:eastAsiaTheme="majorEastAsia" w:hAnsiTheme="minorHAnsi"/>
                <w:spacing w:val="-2"/>
                <w:sz w:val="21"/>
                <w:lang w:eastAsia="ja-JP"/>
              </w:rPr>
              <w:t>4</w:t>
            </w:r>
            <w:r>
              <w:rPr>
                <w:rFonts w:asciiTheme="minorHAnsi" w:eastAsiaTheme="majorEastAsia" w:hAnsiTheme="minorHAnsi"/>
                <w:spacing w:val="-2"/>
                <w:sz w:val="21"/>
                <w:lang w:eastAsia="ja-JP"/>
              </w:rPr>
              <w:t>91,</w:t>
            </w:r>
            <w:r w:rsidR="006747C7">
              <w:rPr>
                <w:rFonts w:asciiTheme="minorHAnsi" w:eastAsiaTheme="majorEastAsia" w:hAnsiTheme="minorHAnsi"/>
                <w:spacing w:val="-2"/>
                <w:sz w:val="21"/>
                <w:lang w:eastAsia="ja-JP"/>
              </w:rPr>
              <w:t>9</w:t>
            </w:r>
            <w:r>
              <w:rPr>
                <w:rFonts w:asciiTheme="minorHAnsi" w:eastAsiaTheme="majorEastAsia" w:hAnsiTheme="minorHAnsi"/>
                <w:spacing w:val="-2"/>
                <w:sz w:val="21"/>
                <w:lang w:eastAsia="ja-JP"/>
              </w:rPr>
              <w:t>45,708</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r>
      <w:tr w:rsidR="00B00AE5" w:rsidTr="00D302C4">
        <w:trPr>
          <w:trHeight w:val="340"/>
        </w:trPr>
        <w:tc>
          <w:tcPr>
            <w:tcW w:w="5244" w:type="dxa"/>
          </w:tcPr>
          <w:p w:rsidR="00B00AE5" w:rsidRPr="00AB1466" w:rsidRDefault="00B00AE5"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財務書類の対象となる会計の範囲の相違に伴う差額</w:t>
            </w:r>
          </w:p>
        </w:tc>
        <w:tc>
          <w:tcPr>
            <w:tcW w:w="1702" w:type="dxa"/>
          </w:tcPr>
          <w:p w:rsidR="00B00AE5" w:rsidRPr="00AB1466" w:rsidRDefault="001763A2"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spacing w:val="-2"/>
                <w:sz w:val="21"/>
                <w:lang w:eastAsia="ja-JP"/>
              </w:rPr>
              <w:t>8</w:t>
            </w:r>
            <w:r w:rsidR="006747C7">
              <w:rPr>
                <w:rFonts w:asciiTheme="minorHAnsi" w:eastAsiaTheme="minorEastAsia" w:hAnsiTheme="minorHAnsi"/>
                <w:spacing w:val="-2"/>
                <w:sz w:val="21"/>
                <w:lang w:eastAsia="ja-JP"/>
              </w:rPr>
              <w:t>9</w:t>
            </w:r>
            <w:r>
              <w:rPr>
                <w:rFonts w:asciiTheme="minorHAnsi" w:eastAsiaTheme="minorEastAsia" w:hAnsiTheme="minorHAnsi"/>
                <w:spacing w:val="-2"/>
                <w:sz w:val="21"/>
                <w:lang w:eastAsia="ja-JP"/>
              </w:rPr>
              <w:t>2,601,310</w:t>
            </w:r>
            <w:r w:rsidR="00B00AE5"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rsidR="00B00AE5" w:rsidRPr="00AB1466" w:rsidRDefault="001763A2" w:rsidP="00AB1466">
            <w:pPr>
              <w:pStyle w:val="TableParagraph"/>
              <w:tabs>
                <w:tab w:val="left" w:pos="859"/>
              </w:tabs>
              <w:ind w:left="17" w:right="94"/>
              <w:jc w:val="right"/>
              <w:rPr>
                <w:rFonts w:asciiTheme="minorEastAsia" w:eastAsiaTheme="minorEastAsia" w:hAnsiTheme="minorEastAsia"/>
                <w:sz w:val="21"/>
                <w:lang w:eastAsia="ja-JP"/>
              </w:rPr>
            </w:pPr>
            <w:r>
              <w:rPr>
                <w:rFonts w:asciiTheme="minorHAnsi" w:eastAsiaTheme="minorEastAsia" w:hAnsiTheme="minorHAnsi"/>
                <w:spacing w:val="-2"/>
                <w:sz w:val="21"/>
                <w:lang w:eastAsia="ja-JP"/>
              </w:rPr>
              <w:t>909</w:t>
            </w:r>
            <w:r w:rsidR="006747C7">
              <w:rPr>
                <w:rFonts w:asciiTheme="minorHAnsi" w:eastAsiaTheme="minorEastAsia" w:hAnsiTheme="minorHAnsi"/>
                <w:spacing w:val="-2"/>
                <w:sz w:val="21"/>
                <w:lang w:eastAsia="ja-JP"/>
              </w:rPr>
              <w:t>,</w:t>
            </w:r>
            <w:r>
              <w:rPr>
                <w:rFonts w:asciiTheme="minorHAnsi" w:eastAsiaTheme="minorEastAsia" w:hAnsiTheme="minorHAnsi"/>
                <w:spacing w:val="-2"/>
                <w:sz w:val="21"/>
                <w:lang w:eastAsia="ja-JP"/>
              </w:rPr>
              <w:t>715,201</w:t>
            </w:r>
            <w:r w:rsidR="00B00AE5" w:rsidRPr="00AB1466">
              <w:rPr>
                <w:rFonts w:asciiTheme="minorEastAsia" w:eastAsiaTheme="minorEastAsia" w:hAnsiTheme="minorEastAsia"/>
                <w:spacing w:val="-2"/>
                <w:sz w:val="21"/>
                <w:lang w:eastAsia="ja-JP"/>
              </w:rPr>
              <w:t>円</w:t>
            </w:r>
          </w:p>
        </w:tc>
      </w:tr>
      <w:tr w:rsidR="00B00AE5" w:rsidTr="00D302C4">
        <w:trPr>
          <w:trHeight w:val="340"/>
        </w:trPr>
        <w:tc>
          <w:tcPr>
            <w:tcW w:w="5244" w:type="dxa"/>
          </w:tcPr>
          <w:p w:rsidR="00B00AE5" w:rsidRPr="00AB1466" w:rsidRDefault="007720F8"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繰上充用に伴う差額</w:t>
            </w:r>
          </w:p>
        </w:tc>
        <w:tc>
          <w:tcPr>
            <w:tcW w:w="1702" w:type="dxa"/>
          </w:tcPr>
          <w:p w:rsidR="00B00AE5" w:rsidRPr="00AB1466" w:rsidRDefault="001763A2"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spacing w:val="-2"/>
                <w:sz w:val="21"/>
                <w:lang w:eastAsia="ja-JP"/>
              </w:rPr>
              <w:t>25,</w:t>
            </w:r>
            <w:r w:rsidR="006747C7">
              <w:rPr>
                <w:rFonts w:asciiTheme="minorHAnsi" w:eastAsiaTheme="minorEastAsia" w:hAnsiTheme="minorHAnsi"/>
                <w:spacing w:val="-2"/>
                <w:sz w:val="21"/>
                <w:lang w:eastAsia="ja-JP"/>
              </w:rPr>
              <w:t>4</w:t>
            </w:r>
            <w:r>
              <w:rPr>
                <w:rFonts w:asciiTheme="minorHAnsi" w:eastAsiaTheme="minorEastAsia" w:hAnsiTheme="minorHAnsi"/>
                <w:spacing w:val="-2"/>
                <w:sz w:val="21"/>
                <w:lang w:eastAsia="ja-JP"/>
              </w:rPr>
              <w:t>45,840</w:t>
            </w:r>
            <w:r w:rsidR="00B00AE5" w:rsidRPr="00AB1466">
              <w:rPr>
                <w:rFonts w:asciiTheme="minorEastAsia" w:eastAsiaTheme="minorEastAsia" w:hAnsiTheme="minorEastAsia" w:hint="eastAsia"/>
                <w:spacing w:val="-2"/>
                <w:sz w:val="21"/>
                <w:lang w:eastAsia="ja-JP"/>
              </w:rPr>
              <w:t>円</w:t>
            </w:r>
            <w:r w:rsidR="007021CB" w:rsidRPr="00AB1466">
              <w:rPr>
                <w:rFonts w:asciiTheme="minorEastAsia" w:eastAsiaTheme="minorEastAsia" w:hAnsiTheme="minorEastAsia" w:hint="eastAsia"/>
                <w:spacing w:val="-2"/>
                <w:sz w:val="21"/>
                <w:lang w:eastAsia="ja-JP"/>
              </w:rPr>
              <w:t xml:space="preserve"> </w:t>
            </w:r>
          </w:p>
        </w:tc>
        <w:tc>
          <w:tcPr>
            <w:tcW w:w="1702" w:type="dxa"/>
          </w:tcPr>
          <w:p w:rsidR="00B00AE5" w:rsidRPr="00AB1466"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sidR="00AB1466">
              <w:rPr>
                <w:rFonts w:asciiTheme="minorEastAsia" w:eastAsiaTheme="minorEastAsia" w:hAnsiTheme="minorEastAsia" w:hint="eastAsia"/>
                <w:sz w:val="21"/>
                <w:lang w:eastAsia="ja-JP"/>
              </w:rPr>
              <w:t xml:space="preserve"> </w:t>
            </w:r>
          </w:p>
        </w:tc>
      </w:tr>
      <w:tr w:rsidR="006747C7" w:rsidTr="00D302C4">
        <w:trPr>
          <w:trHeight w:val="340"/>
        </w:trPr>
        <w:tc>
          <w:tcPr>
            <w:tcW w:w="5244" w:type="dxa"/>
          </w:tcPr>
          <w:p w:rsidR="006747C7" w:rsidRPr="00AB1466" w:rsidRDefault="006747C7" w:rsidP="006747C7">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繰越金に伴う差額</w:t>
            </w:r>
          </w:p>
        </w:tc>
        <w:tc>
          <w:tcPr>
            <w:tcW w:w="1702" w:type="dxa"/>
          </w:tcPr>
          <w:p w:rsidR="006747C7" w:rsidRPr="00AB1466"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w:t>
            </w:r>
            <w:r w:rsidR="001763A2">
              <w:rPr>
                <w:rFonts w:asciiTheme="minorHAnsi" w:eastAsiaTheme="minorEastAsia" w:hAnsiTheme="minorHAnsi"/>
                <w:spacing w:val="-2"/>
                <w:sz w:val="21"/>
                <w:lang w:eastAsia="ja-JP"/>
              </w:rPr>
              <w:t>734,125,233</w:t>
            </w:r>
            <w:r w:rsidR="006747C7" w:rsidRPr="00AB1466">
              <w:rPr>
                <w:rFonts w:asciiTheme="minorEastAsia" w:eastAsiaTheme="minorEastAsia" w:hAnsiTheme="minorEastAsia" w:hint="eastAsia"/>
                <w:spacing w:val="-2"/>
                <w:sz w:val="21"/>
                <w:lang w:eastAsia="ja-JP"/>
              </w:rPr>
              <w:t xml:space="preserve">円 </w:t>
            </w:r>
          </w:p>
        </w:tc>
        <w:tc>
          <w:tcPr>
            <w:tcW w:w="1702" w:type="dxa"/>
          </w:tcPr>
          <w:p w:rsidR="006747C7" w:rsidRPr="00AB1466"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Pr>
                <w:rFonts w:asciiTheme="minorEastAsia" w:eastAsiaTheme="minorEastAsia" w:hAnsiTheme="minorEastAsia" w:hint="eastAsia"/>
                <w:sz w:val="21"/>
                <w:lang w:eastAsia="ja-JP"/>
              </w:rPr>
              <w:t xml:space="preserve"> </w:t>
            </w:r>
          </w:p>
        </w:tc>
      </w:tr>
      <w:tr w:rsidR="006747C7" w:rsidTr="00D302C4">
        <w:trPr>
          <w:trHeight w:val="340"/>
        </w:trPr>
        <w:tc>
          <w:tcPr>
            <w:tcW w:w="5244" w:type="dxa"/>
          </w:tcPr>
          <w:p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内部相殺に伴う差額</w:t>
            </w:r>
          </w:p>
        </w:tc>
        <w:tc>
          <w:tcPr>
            <w:tcW w:w="1702" w:type="dxa"/>
          </w:tcPr>
          <w:p w:rsidR="006747C7" w:rsidRPr="00AB1466" w:rsidRDefault="006747C7"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Pr>
                <w:rFonts w:asciiTheme="minorEastAsia" w:eastAsiaTheme="minorEastAsia" w:hAnsiTheme="minorEastAsia" w:hint="eastAsia"/>
                <w:spacing w:val="-2"/>
                <w:sz w:val="21"/>
                <w:lang w:eastAsia="ja-JP"/>
              </w:rPr>
              <w:t>△</w:t>
            </w:r>
            <w:r w:rsidR="001763A2">
              <w:rPr>
                <w:rFonts w:asciiTheme="minorHAnsi" w:eastAsiaTheme="minorEastAsia" w:hAnsiTheme="minorHAnsi"/>
                <w:spacing w:val="-2"/>
                <w:sz w:val="21"/>
                <w:lang w:eastAsia="ja-JP"/>
              </w:rPr>
              <w:t>71,154,100</w:t>
            </w:r>
            <w:r w:rsidRPr="00AB1466">
              <w:rPr>
                <w:rFonts w:asciiTheme="minorEastAsia" w:eastAsiaTheme="minorEastAsia" w:hAnsiTheme="minorEastAsia" w:hint="eastAsia"/>
                <w:spacing w:val="-2"/>
                <w:sz w:val="21"/>
                <w:lang w:eastAsia="ja-JP"/>
              </w:rPr>
              <w:t>円</w:t>
            </w:r>
          </w:p>
        </w:tc>
        <w:tc>
          <w:tcPr>
            <w:tcW w:w="1702" w:type="dxa"/>
          </w:tcPr>
          <w:p w:rsidR="006747C7" w:rsidRPr="00AB1466"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w:t>
            </w:r>
            <w:r w:rsidR="001763A2">
              <w:rPr>
                <w:rFonts w:asciiTheme="minorHAnsi" w:eastAsiaTheme="minorEastAsia" w:hAnsiTheme="minorHAnsi"/>
                <w:spacing w:val="-2"/>
                <w:sz w:val="21"/>
                <w:lang w:eastAsia="ja-JP"/>
              </w:rPr>
              <w:t>71,154,100</w:t>
            </w:r>
            <w:r w:rsidRPr="00AB1466">
              <w:rPr>
                <w:rFonts w:asciiTheme="minorEastAsia" w:eastAsiaTheme="minorEastAsia" w:hAnsiTheme="minorEastAsia" w:hint="eastAsia"/>
                <w:spacing w:val="-2"/>
                <w:sz w:val="21"/>
                <w:lang w:eastAsia="ja-JP"/>
              </w:rPr>
              <w:t>円</w:t>
            </w:r>
          </w:p>
        </w:tc>
      </w:tr>
      <w:tr w:rsidR="006747C7" w:rsidTr="00D302C4">
        <w:trPr>
          <w:trHeight w:val="340"/>
        </w:trPr>
        <w:tc>
          <w:tcPr>
            <w:tcW w:w="5244" w:type="dxa"/>
          </w:tcPr>
          <w:p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資金収支計算書</w:t>
            </w:r>
          </w:p>
        </w:tc>
        <w:tc>
          <w:tcPr>
            <w:tcW w:w="1702" w:type="dxa"/>
          </w:tcPr>
          <w:p w:rsidR="006747C7" w:rsidRPr="00AB1466" w:rsidRDefault="001763A2" w:rsidP="006747C7">
            <w:pPr>
              <w:pStyle w:val="TableParagraph"/>
              <w:tabs>
                <w:tab w:val="left" w:pos="859"/>
              </w:tabs>
              <w:ind w:left="16" w:right="94"/>
              <w:jc w:val="right"/>
              <w:rPr>
                <w:rFonts w:asciiTheme="minorEastAsia" w:eastAsiaTheme="minorEastAsia" w:hAnsiTheme="minorEastAsia"/>
                <w:sz w:val="21"/>
                <w:lang w:eastAsia="ja-JP"/>
              </w:rPr>
            </w:pPr>
            <w:r>
              <w:rPr>
                <w:rFonts w:asciiTheme="minorHAnsi" w:eastAsiaTheme="minorEastAsia" w:hAnsiTheme="minorHAnsi"/>
                <w:spacing w:val="-2"/>
                <w:sz w:val="21"/>
                <w:lang w:eastAsia="ja-JP"/>
              </w:rPr>
              <w:t>11,</w:t>
            </w:r>
            <w:r w:rsidR="00471D73">
              <w:rPr>
                <w:rFonts w:asciiTheme="minorHAnsi" w:eastAsiaTheme="minorEastAsia" w:hAnsiTheme="minorHAnsi"/>
                <w:spacing w:val="-2"/>
                <w:sz w:val="21"/>
                <w:lang w:eastAsia="ja-JP"/>
              </w:rPr>
              <w:t>3</w:t>
            </w:r>
            <w:r>
              <w:rPr>
                <w:rFonts w:asciiTheme="minorHAnsi" w:eastAsiaTheme="minorEastAsia" w:hAnsiTheme="minorHAnsi"/>
                <w:spacing w:val="-2"/>
                <w:sz w:val="21"/>
                <w:lang w:eastAsia="ja-JP"/>
              </w:rPr>
              <w:t>81,348,</w:t>
            </w:r>
            <w:r w:rsidR="00471D73">
              <w:rPr>
                <w:rFonts w:asciiTheme="minorHAnsi" w:eastAsiaTheme="minorEastAsia" w:hAnsiTheme="minorHAnsi"/>
                <w:spacing w:val="-2"/>
                <w:sz w:val="21"/>
                <w:lang w:eastAsia="ja-JP"/>
              </w:rPr>
              <w:t>9</w:t>
            </w:r>
            <w:r>
              <w:rPr>
                <w:rFonts w:asciiTheme="minorHAnsi" w:eastAsiaTheme="minorEastAsia" w:hAnsiTheme="minorHAnsi"/>
                <w:spacing w:val="-2"/>
                <w:sz w:val="21"/>
                <w:lang w:eastAsia="ja-JP"/>
              </w:rPr>
              <w:t>21</w:t>
            </w:r>
            <w:r w:rsidR="006747C7" w:rsidRPr="00AB1466">
              <w:rPr>
                <w:rFonts w:asciiTheme="minorEastAsia" w:eastAsiaTheme="minorEastAsia" w:hAnsiTheme="minorEastAsia"/>
                <w:spacing w:val="-2"/>
                <w:sz w:val="21"/>
                <w:lang w:eastAsia="ja-JP"/>
              </w:rPr>
              <w:t>円</w:t>
            </w:r>
          </w:p>
        </w:tc>
        <w:tc>
          <w:tcPr>
            <w:tcW w:w="1702" w:type="dxa"/>
          </w:tcPr>
          <w:p w:rsidR="006747C7" w:rsidRPr="00AB1466" w:rsidRDefault="001763A2" w:rsidP="006747C7">
            <w:pPr>
              <w:pStyle w:val="TableParagraph"/>
              <w:tabs>
                <w:tab w:val="left" w:pos="859"/>
              </w:tabs>
              <w:wordWrap w:val="0"/>
              <w:ind w:left="17" w:right="94"/>
              <w:jc w:val="right"/>
              <w:rPr>
                <w:rFonts w:asciiTheme="minorEastAsia" w:eastAsiaTheme="minorEastAsia" w:hAnsiTheme="minorEastAsia"/>
                <w:sz w:val="21"/>
                <w:lang w:eastAsia="ja-JP"/>
              </w:rPr>
            </w:pPr>
            <w:r>
              <w:rPr>
                <w:rFonts w:asciiTheme="minorHAnsi" w:eastAsiaTheme="minorEastAsia" w:hAnsiTheme="minorHAnsi"/>
                <w:spacing w:val="-2"/>
                <w:sz w:val="21"/>
                <w:lang w:eastAsia="ja-JP"/>
              </w:rPr>
              <w:t>11,330,506,809</w:t>
            </w:r>
            <w:r w:rsidR="006747C7" w:rsidRPr="00AB1466">
              <w:rPr>
                <w:rFonts w:asciiTheme="minorEastAsia" w:eastAsiaTheme="minorEastAsia" w:hAnsiTheme="minorEastAsia" w:hint="eastAsia"/>
                <w:spacing w:val="-2"/>
                <w:sz w:val="21"/>
                <w:lang w:eastAsia="ja-JP"/>
              </w:rPr>
              <w:t>円</w:t>
            </w:r>
          </w:p>
        </w:tc>
      </w:tr>
    </w:tbl>
    <w:p w:rsidR="00D302C4" w:rsidRDefault="00D302C4" w:rsidP="003859C9">
      <w:pPr>
        <w:ind w:left="772" w:hangingChars="400" w:hanging="772"/>
      </w:pPr>
      <w:r>
        <w:rPr>
          <w:rFonts w:hint="eastAsia"/>
        </w:rPr>
        <w:t xml:space="preserve">　　　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rsidR="00745EA9" w:rsidRDefault="00D302C4" w:rsidP="00745EA9">
      <w:pPr>
        <w:ind w:leftChars="300" w:left="579" w:rightChars="72" w:right="139"/>
      </w:pPr>
      <w:r>
        <w:rPr>
          <w:rFonts w:hint="eastAsia"/>
        </w:rPr>
        <w:t>算書は一部の特別会計（</w:t>
      </w:r>
      <w:r w:rsidR="001B09DC">
        <w:rPr>
          <w:rFonts w:hint="eastAsia"/>
        </w:rPr>
        <w:t>住宅新築資金貸付事業特別会計・</w:t>
      </w:r>
      <w:r w:rsidR="004D31C1">
        <w:rPr>
          <w:rFonts w:hint="eastAsia"/>
        </w:rPr>
        <w:t>みさきネット事業特別会計、津山・柵原線共同バス運行事業特別会計、津山・西川線共同バス運行事業特別会計、旭川ダム沿線バス運行事業特別会計、久米郡障害程度区分認定審査事業特別会計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rsidR="00D302C4" w:rsidRDefault="00745EA9" w:rsidP="00D302C4">
      <w:pPr>
        <w:ind w:firstLineChars="200" w:firstLine="386"/>
      </w:pPr>
      <w:r>
        <w:rPr>
          <w:rFonts w:hint="eastAsia"/>
        </w:rPr>
        <w:t>③</w:t>
      </w:r>
      <w:r w:rsidR="00D302C4">
        <w:rPr>
          <w:rFonts w:hint="eastAsia"/>
        </w:rPr>
        <w:t xml:space="preserve">　資金収支計算書の業務活動収支と純資産変動計算書の本年度差額との差額の内訳</w:t>
      </w:r>
    </w:p>
    <w:p w:rsidR="00D302C4" w:rsidRPr="003D076C" w:rsidRDefault="00D302C4" w:rsidP="00D302C4">
      <w:pPr>
        <w:ind w:firstLineChars="200" w:firstLine="386"/>
        <w:rPr>
          <w:u w:val="single"/>
        </w:rPr>
      </w:pPr>
      <w:r>
        <w:rPr>
          <w:rFonts w:hint="eastAsia"/>
        </w:rPr>
        <w:t xml:space="preserve">　　　</w:t>
      </w:r>
      <w:r w:rsidRPr="003D076C">
        <w:rPr>
          <w:rFonts w:hint="eastAsia"/>
          <w:u w:val="single"/>
        </w:rPr>
        <w:t>資金収支計算書</w:t>
      </w:r>
    </w:p>
    <w:p w:rsidR="00D302C4" w:rsidRPr="003D076C" w:rsidRDefault="00D302C4" w:rsidP="003D076C">
      <w:pPr>
        <w:tabs>
          <w:tab w:val="right" w:pos="6237"/>
        </w:tabs>
        <w:ind w:firstLineChars="200" w:firstLine="386"/>
        <w:rPr>
          <w:u w:val="single"/>
        </w:rPr>
      </w:pPr>
      <w:r>
        <w:rPr>
          <w:rFonts w:hint="eastAsia"/>
        </w:rPr>
        <w:t xml:space="preserve">　　　　</w:t>
      </w:r>
      <w:r w:rsidRPr="003D076C">
        <w:rPr>
          <w:rFonts w:hint="eastAsia"/>
          <w:u w:val="single"/>
        </w:rPr>
        <w:t xml:space="preserve">業務活動収支　</w:t>
      </w:r>
      <w:r w:rsidR="003D076C">
        <w:rPr>
          <w:u w:val="single"/>
        </w:rPr>
        <w:tab/>
      </w:r>
      <w:r w:rsidR="005F7605">
        <w:rPr>
          <w:u w:val="single"/>
        </w:rPr>
        <w:t>715</w:t>
      </w:r>
      <w:r w:rsidR="00E85135">
        <w:rPr>
          <w:u w:val="single"/>
        </w:rPr>
        <w:t>,</w:t>
      </w:r>
      <w:r w:rsidR="005F7605">
        <w:rPr>
          <w:rFonts w:hint="eastAsia"/>
          <w:u w:val="single"/>
        </w:rPr>
        <w:t>121</w:t>
      </w:r>
      <w:r w:rsidR="00E85135">
        <w:rPr>
          <w:u w:val="single"/>
        </w:rPr>
        <w:t>,</w:t>
      </w:r>
      <w:r w:rsidR="005F7605">
        <w:rPr>
          <w:u w:val="single"/>
        </w:rPr>
        <w:t>838</w:t>
      </w:r>
      <w:r w:rsidRPr="003D076C">
        <w:rPr>
          <w:rFonts w:hint="eastAsia"/>
          <w:u w:val="single"/>
        </w:rPr>
        <w:t>円</w:t>
      </w:r>
    </w:p>
    <w:p w:rsidR="00D302C4" w:rsidRDefault="00D302C4" w:rsidP="003D076C">
      <w:pPr>
        <w:tabs>
          <w:tab w:val="right" w:pos="6237"/>
        </w:tabs>
        <w:ind w:firstLineChars="200" w:firstLine="386"/>
      </w:pPr>
      <w:r>
        <w:rPr>
          <w:rFonts w:hint="eastAsia"/>
        </w:rPr>
        <w:t xml:space="preserve">　　　　投資活動収入の国県等補助金収入　</w:t>
      </w:r>
      <w:r w:rsidR="003D076C">
        <w:tab/>
      </w:r>
      <w:r w:rsidR="001842F5">
        <w:t>5</w:t>
      </w:r>
      <w:r w:rsidR="001763A2">
        <w:t>2,476,397</w:t>
      </w:r>
      <w:r>
        <w:rPr>
          <w:rFonts w:hint="eastAsia"/>
        </w:rPr>
        <w:t>円</w:t>
      </w:r>
    </w:p>
    <w:p w:rsidR="001B4465" w:rsidRDefault="001B4465" w:rsidP="003D076C">
      <w:pPr>
        <w:tabs>
          <w:tab w:val="right" w:pos="6237"/>
        </w:tabs>
        <w:ind w:firstLineChars="200" w:firstLine="386"/>
      </w:pPr>
      <w:r>
        <w:rPr>
          <w:rFonts w:hint="eastAsia"/>
        </w:rPr>
        <w:t xml:space="preserve">        </w:t>
      </w:r>
      <w:r w:rsidR="001763A2">
        <w:rPr>
          <w:rFonts w:hint="eastAsia"/>
        </w:rPr>
        <w:t>財務</w:t>
      </w:r>
      <w:r>
        <w:rPr>
          <w:rFonts w:hint="eastAsia"/>
        </w:rPr>
        <w:t xml:space="preserve">活動収入のその他の収入　</w:t>
      </w:r>
      <w:r w:rsidR="001763A2">
        <w:tab/>
      </w:r>
      <w:r w:rsidR="001763A2">
        <w:rPr>
          <w:rFonts w:hint="eastAsia"/>
        </w:rPr>
        <w:t>8</w:t>
      </w:r>
      <w:r w:rsidR="001763A2">
        <w:t>,3</w:t>
      </w:r>
      <w:r w:rsidR="001763A2">
        <w:rPr>
          <w:rFonts w:hint="eastAsia"/>
        </w:rPr>
        <w:t>18</w:t>
      </w:r>
      <w:r w:rsidR="001763A2">
        <w:t>,000</w:t>
      </w:r>
      <w:r>
        <w:rPr>
          <w:rFonts w:hint="eastAsia"/>
        </w:rPr>
        <w:t>円</w:t>
      </w:r>
    </w:p>
    <w:p w:rsidR="00D302C4" w:rsidRDefault="00D302C4" w:rsidP="003D076C">
      <w:pPr>
        <w:tabs>
          <w:tab w:val="right" w:pos="6237"/>
        </w:tabs>
        <w:ind w:firstLineChars="200" w:firstLine="386"/>
      </w:pPr>
      <w:r>
        <w:rPr>
          <w:rFonts w:hint="eastAsia"/>
        </w:rPr>
        <w:t xml:space="preserve">　　　　</w:t>
      </w:r>
      <w:r w:rsidR="008B5104">
        <w:rPr>
          <w:rFonts w:hint="eastAsia"/>
        </w:rPr>
        <w:t>未収債権</w:t>
      </w:r>
      <w:r>
        <w:rPr>
          <w:rFonts w:hint="eastAsia"/>
        </w:rPr>
        <w:t>額の</w:t>
      </w:r>
      <w:r w:rsidR="00E246BA">
        <w:rPr>
          <w:rFonts w:hint="eastAsia"/>
        </w:rPr>
        <w:t>減少</w:t>
      </w:r>
      <w:r>
        <w:rPr>
          <w:rFonts w:hint="eastAsia"/>
        </w:rPr>
        <w:t xml:space="preserve">　</w:t>
      </w:r>
      <w:r w:rsidR="003D076C">
        <w:tab/>
      </w:r>
      <w:r w:rsidR="00E246BA">
        <w:rPr>
          <w:rFonts w:hint="eastAsia"/>
        </w:rPr>
        <w:t>△</w:t>
      </w:r>
      <w:r w:rsidR="001763A2">
        <w:rPr>
          <w:rFonts w:hint="eastAsia"/>
        </w:rPr>
        <w:t>15</w:t>
      </w:r>
      <w:r w:rsidR="00E246BA">
        <w:t>,</w:t>
      </w:r>
      <w:r w:rsidR="001763A2">
        <w:rPr>
          <w:rFonts w:hint="eastAsia"/>
        </w:rPr>
        <w:t>548</w:t>
      </w:r>
      <w:r w:rsidR="00E246BA">
        <w:t>,</w:t>
      </w:r>
      <w:r w:rsidR="001763A2">
        <w:t>563</w:t>
      </w:r>
      <w:r>
        <w:rPr>
          <w:rFonts w:hint="eastAsia"/>
        </w:rPr>
        <w:t>円</w:t>
      </w:r>
    </w:p>
    <w:p w:rsidR="00D302C4" w:rsidRDefault="00D302C4" w:rsidP="003D076C">
      <w:pPr>
        <w:tabs>
          <w:tab w:val="right" w:pos="6237"/>
        </w:tabs>
        <w:ind w:firstLineChars="200" w:firstLine="386"/>
      </w:pPr>
      <w:r>
        <w:rPr>
          <w:rFonts w:hint="eastAsia"/>
        </w:rPr>
        <w:t xml:space="preserve">　　　　減価償却費　</w:t>
      </w:r>
      <w:r w:rsidR="003D076C">
        <w:tab/>
      </w:r>
      <w:r w:rsidR="00E85135">
        <w:rPr>
          <w:rFonts w:hint="eastAsia"/>
        </w:rPr>
        <w:t>△</w:t>
      </w:r>
      <w:r w:rsidR="00E85135">
        <w:rPr>
          <w:rFonts w:hint="eastAsia"/>
        </w:rPr>
        <w:t>2</w:t>
      </w:r>
      <w:r w:rsidR="00E85135">
        <w:t>,</w:t>
      </w:r>
      <w:r w:rsidR="001842F5">
        <w:rPr>
          <w:rFonts w:hint="eastAsia"/>
        </w:rPr>
        <w:t>45</w:t>
      </w:r>
      <w:r w:rsidR="001763A2">
        <w:rPr>
          <w:rFonts w:hint="eastAsia"/>
        </w:rPr>
        <w:t>7</w:t>
      </w:r>
      <w:r w:rsidR="00E85135">
        <w:t>,</w:t>
      </w:r>
      <w:r w:rsidR="001763A2">
        <w:rPr>
          <w:rFonts w:hint="eastAsia"/>
        </w:rPr>
        <w:t>538</w:t>
      </w:r>
      <w:r w:rsidR="00E85135">
        <w:t>,</w:t>
      </w:r>
      <w:r w:rsidR="001763A2">
        <w:rPr>
          <w:rFonts w:hint="eastAsia"/>
        </w:rPr>
        <w:t>597</w:t>
      </w:r>
      <w:r>
        <w:rPr>
          <w:rFonts w:hint="eastAsia"/>
        </w:rPr>
        <w:t>円</w:t>
      </w:r>
    </w:p>
    <w:p w:rsidR="00D302C4" w:rsidRDefault="00D302C4" w:rsidP="003D076C">
      <w:pPr>
        <w:tabs>
          <w:tab w:val="right" w:pos="6237"/>
        </w:tabs>
        <w:ind w:firstLineChars="200" w:firstLine="386"/>
      </w:pPr>
      <w:r>
        <w:rPr>
          <w:rFonts w:hint="eastAsia"/>
        </w:rPr>
        <w:t xml:space="preserve">　　　　賞与等引当金</w:t>
      </w:r>
      <w:r w:rsidR="005F7605">
        <w:rPr>
          <w:rFonts w:hint="eastAsia"/>
        </w:rPr>
        <w:t>増減</w:t>
      </w:r>
      <w:r w:rsidR="00625100">
        <w:rPr>
          <w:rFonts w:hint="eastAsia"/>
        </w:rPr>
        <w:t>額</w:t>
      </w:r>
      <w:r>
        <w:rPr>
          <w:rFonts w:hint="eastAsia"/>
        </w:rPr>
        <w:t xml:space="preserve">　</w:t>
      </w:r>
      <w:r w:rsidR="003D076C">
        <w:tab/>
      </w:r>
      <w:r w:rsidR="004A55CE">
        <w:rPr>
          <w:rFonts w:hint="eastAsia"/>
        </w:rPr>
        <w:t>△</w:t>
      </w:r>
      <w:r w:rsidR="001763A2">
        <w:rPr>
          <w:rFonts w:hint="eastAsia"/>
        </w:rPr>
        <w:t>29</w:t>
      </w:r>
      <w:r w:rsidR="004A55CE">
        <w:t>,</w:t>
      </w:r>
      <w:r w:rsidR="001763A2">
        <w:rPr>
          <w:rFonts w:hint="eastAsia"/>
        </w:rPr>
        <w:t>520</w:t>
      </w:r>
      <w:r w:rsidR="004A55CE">
        <w:t>,</w:t>
      </w:r>
      <w:r w:rsidR="001763A2">
        <w:t>9</w:t>
      </w:r>
      <w:r w:rsidR="001842F5">
        <w:rPr>
          <w:rFonts w:hint="eastAsia"/>
        </w:rPr>
        <w:t>9</w:t>
      </w:r>
      <w:r w:rsidR="001763A2">
        <w:t>4</w:t>
      </w:r>
      <w:r>
        <w:rPr>
          <w:rFonts w:hint="eastAsia"/>
        </w:rPr>
        <w:t>円</w:t>
      </w:r>
    </w:p>
    <w:p w:rsidR="00D302C4" w:rsidRDefault="00D302C4" w:rsidP="001842F5">
      <w:pPr>
        <w:tabs>
          <w:tab w:val="right" w:pos="6237"/>
        </w:tabs>
        <w:ind w:firstLineChars="200" w:firstLine="386"/>
      </w:pPr>
      <w:r>
        <w:rPr>
          <w:rFonts w:hint="eastAsia"/>
        </w:rPr>
        <w:t xml:space="preserve">　　　　退職手当引当金</w:t>
      </w:r>
      <w:r w:rsidR="005F7605">
        <w:rPr>
          <w:rFonts w:hint="eastAsia"/>
        </w:rPr>
        <w:t>増減</w:t>
      </w:r>
      <w:r w:rsidR="00625100">
        <w:rPr>
          <w:rFonts w:hint="eastAsia"/>
        </w:rPr>
        <w:t>額</w:t>
      </w:r>
      <w:r>
        <w:rPr>
          <w:rFonts w:hint="eastAsia"/>
        </w:rPr>
        <w:t xml:space="preserve">　</w:t>
      </w:r>
      <w:r w:rsidR="003D076C">
        <w:tab/>
      </w:r>
      <w:r w:rsidR="001B4465">
        <w:rPr>
          <w:rFonts w:hint="eastAsia"/>
        </w:rPr>
        <w:t>△</w:t>
      </w:r>
      <w:r w:rsidR="001763A2">
        <w:t>43</w:t>
      </w:r>
      <w:r w:rsidR="004A55CE">
        <w:t>,</w:t>
      </w:r>
      <w:r w:rsidR="001763A2">
        <w:rPr>
          <w:rFonts w:hint="eastAsia"/>
        </w:rPr>
        <w:t>511</w:t>
      </w:r>
      <w:r w:rsidR="004A55CE">
        <w:t>,</w:t>
      </w:r>
      <w:r w:rsidR="001763A2">
        <w:rPr>
          <w:rFonts w:hint="eastAsia"/>
        </w:rPr>
        <w:t>490</w:t>
      </w:r>
      <w:r>
        <w:rPr>
          <w:rFonts w:hint="eastAsia"/>
        </w:rPr>
        <w:t>円</w:t>
      </w:r>
    </w:p>
    <w:p w:rsidR="005F7605" w:rsidRDefault="005F7605" w:rsidP="001842F5">
      <w:pPr>
        <w:tabs>
          <w:tab w:val="right" w:pos="6237"/>
        </w:tabs>
        <w:ind w:firstLineChars="200" w:firstLine="386"/>
      </w:pPr>
      <w:r>
        <w:rPr>
          <w:rFonts w:hint="eastAsia"/>
        </w:rPr>
        <w:t xml:space="preserve">　　　　徴収不能引当金増減額　</w:t>
      </w:r>
      <w:r>
        <w:tab/>
      </w:r>
      <w:r>
        <w:rPr>
          <w:rFonts w:hint="eastAsia"/>
        </w:rPr>
        <w:t>559</w:t>
      </w:r>
      <w:r>
        <w:t>,364</w:t>
      </w:r>
      <w:r>
        <w:rPr>
          <w:rFonts w:hint="eastAsia"/>
        </w:rPr>
        <w:t>円</w:t>
      </w:r>
    </w:p>
    <w:p w:rsidR="008B5104" w:rsidRDefault="003D076C" w:rsidP="001B4465">
      <w:pPr>
        <w:tabs>
          <w:tab w:val="right" w:pos="6237"/>
        </w:tabs>
        <w:ind w:firstLineChars="200" w:firstLine="386"/>
      </w:pPr>
      <w:r>
        <w:rPr>
          <w:rFonts w:hint="eastAsia"/>
        </w:rPr>
        <w:t xml:space="preserve">　　　　資産除売却</w:t>
      </w:r>
      <w:r w:rsidR="007C7410">
        <w:rPr>
          <w:rFonts w:hint="eastAsia"/>
        </w:rPr>
        <w:t>益</w:t>
      </w:r>
      <w:r>
        <w:rPr>
          <w:rFonts w:hint="eastAsia"/>
        </w:rPr>
        <w:t xml:space="preserve">　</w:t>
      </w:r>
      <w:r>
        <w:tab/>
      </w:r>
      <w:r w:rsidR="005F7605">
        <w:t>19,</w:t>
      </w:r>
      <w:r w:rsidR="005F7605">
        <w:rPr>
          <w:rFonts w:hint="eastAsia"/>
        </w:rPr>
        <w:t>320</w:t>
      </w:r>
      <w:r w:rsidR="005F7605">
        <w:t>,</w:t>
      </w:r>
      <w:r w:rsidR="005F7605">
        <w:rPr>
          <w:rFonts w:hint="eastAsia"/>
        </w:rPr>
        <w:t>886</w:t>
      </w:r>
      <w:r>
        <w:rPr>
          <w:rFonts w:hint="eastAsia"/>
        </w:rPr>
        <w:t>円</w:t>
      </w:r>
    </w:p>
    <w:p w:rsidR="005F7605" w:rsidRDefault="005F7605" w:rsidP="001B4465">
      <w:pPr>
        <w:tabs>
          <w:tab w:val="right" w:pos="6237"/>
        </w:tabs>
        <w:ind w:firstLineChars="200" w:firstLine="386"/>
      </w:pPr>
      <w:r>
        <w:rPr>
          <w:rFonts w:hint="eastAsia"/>
        </w:rPr>
        <w:t xml:space="preserve">        </w:t>
      </w:r>
      <w:r>
        <w:rPr>
          <w:rFonts w:hint="eastAsia"/>
        </w:rPr>
        <w:t xml:space="preserve">その他（臨時損失）　</w:t>
      </w:r>
      <w:r>
        <w:tab/>
      </w:r>
      <w:r>
        <w:rPr>
          <w:rFonts w:hint="eastAsia"/>
        </w:rPr>
        <w:t>△</w:t>
      </w:r>
      <w:r>
        <w:rPr>
          <w:rFonts w:hint="eastAsia"/>
        </w:rPr>
        <w:t>2</w:t>
      </w:r>
      <w:r>
        <w:t>39,</w:t>
      </w:r>
      <w:r>
        <w:rPr>
          <w:rFonts w:hint="eastAsia"/>
        </w:rPr>
        <w:t>000</w:t>
      </w:r>
      <w:r>
        <w:rPr>
          <w:rFonts w:hint="eastAsia"/>
        </w:rPr>
        <w:t>円</w:t>
      </w:r>
    </w:p>
    <w:p w:rsidR="00D87A94" w:rsidRPr="00745EA9" w:rsidRDefault="00D6492A" w:rsidP="00745EA9">
      <w:pPr>
        <w:tabs>
          <w:tab w:val="right" w:pos="6237"/>
        </w:tabs>
        <w:ind w:firstLineChars="600" w:firstLine="1158"/>
        <w:rPr>
          <w:u w:val="single"/>
        </w:rPr>
      </w:pPr>
      <w:r>
        <w:rPr>
          <w:rFonts w:hint="eastAsia"/>
          <w:u w:val="single"/>
        </w:rPr>
        <w:t>純資産変動計算書の本年度差額</w:t>
      </w:r>
      <w:r>
        <w:rPr>
          <w:u w:val="single"/>
        </w:rPr>
        <w:tab/>
      </w:r>
      <w:r w:rsidR="003804A2">
        <w:rPr>
          <w:rFonts w:hint="eastAsia"/>
          <w:u w:val="single"/>
        </w:rPr>
        <w:t>△</w:t>
      </w:r>
      <w:r w:rsidR="005F7605">
        <w:rPr>
          <w:rFonts w:hint="eastAsia"/>
          <w:u w:val="single"/>
        </w:rPr>
        <w:t>1,750</w:t>
      </w:r>
      <w:r w:rsidR="003804A2">
        <w:rPr>
          <w:u w:val="single"/>
        </w:rPr>
        <w:t>,</w:t>
      </w:r>
      <w:r w:rsidR="001B4465">
        <w:rPr>
          <w:rFonts w:hint="eastAsia"/>
          <w:u w:val="single"/>
        </w:rPr>
        <w:t>5</w:t>
      </w:r>
      <w:r w:rsidR="005F7605">
        <w:rPr>
          <w:u w:val="single"/>
        </w:rPr>
        <w:t>62</w:t>
      </w:r>
      <w:r w:rsidR="001B4465">
        <w:rPr>
          <w:rFonts w:hint="eastAsia"/>
          <w:u w:val="single"/>
        </w:rPr>
        <w:t>,</w:t>
      </w:r>
      <w:r w:rsidR="005F7605">
        <w:rPr>
          <w:u w:val="single"/>
        </w:rPr>
        <w:t>1</w:t>
      </w:r>
      <w:r w:rsidR="003804A2">
        <w:rPr>
          <w:rFonts w:hint="eastAsia"/>
          <w:u w:val="single"/>
        </w:rPr>
        <w:t>5</w:t>
      </w:r>
      <w:r w:rsidR="005F7605">
        <w:rPr>
          <w:u w:val="single"/>
        </w:rPr>
        <w:t>9</w:t>
      </w:r>
      <w:r w:rsidRPr="003D076C">
        <w:rPr>
          <w:rFonts w:hint="eastAsia"/>
          <w:u w:val="single"/>
        </w:rPr>
        <w:t>円</w:t>
      </w:r>
    </w:p>
    <w:p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rsidR="007372F1" w:rsidRDefault="007372F1" w:rsidP="003859C9">
      <w:pPr>
        <w:ind w:left="772" w:hangingChars="400" w:hanging="772"/>
      </w:pPr>
      <w:r>
        <w:rPr>
          <w:rFonts w:hint="eastAsia"/>
        </w:rPr>
        <w:t xml:space="preserve">　　　　資金収支計算書上、一時借入金の増減額は含まれていません。</w:t>
      </w:r>
    </w:p>
    <w:p w:rsidR="007372F1" w:rsidRDefault="007372F1" w:rsidP="003859C9">
      <w:pPr>
        <w:ind w:left="772" w:hangingChars="400" w:hanging="772"/>
      </w:pPr>
      <w:r>
        <w:rPr>
          <w:rFonts w:hint="eastAsia"/>
        </w:rPr>
        <w:t xml:space="preserve">　　　　なお、一時借入金の限度額及び利子額は次のとおりです。</w:t>
      </w:r>
    </w:p>
    <w:p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688" w:rsidRDefault="00D06688" w:rsidP="00EC4ED1">
      <w:r>
        <w:separator/>
      </w:r>
    </w:p>
  </w:endnote>
  <w:endnote w:type="continuationSeparator" w:id="0">
    <w:p w:rsidR="00D06688" w:rsidRDefault="00D06688"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688" w:rsidRDefault="00D06688" w:rsidP="00EC4ED1">
      <w:r>
        <w:separator/>
      </w:r>
    </w:p>
  </w:footnote>
  <w:footnote w:type="continuationSeparator" w:id="0">
    <w:p w:rsidR="00D06688" w:rsidRDefault="00D06688" w:rsidP="00EC4E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E67"/>
    <w:rsid w:val="000115DD"/>
    <w:rsid w:val="00021C20"/>
    <w:rsid w:val="00025F0D"/>
    <w:rsid w:val="00034D3D"/>
    <w:rsid w:val="000604C5"/>
    <w:rsid w:val="0006305A"/>
    <w:rsid w:val="000816FA"/>
    <w:rsid w:val="000B1A0C"/>
    <w:rsid w:val="000E307C"/>
    <w:rsid w:val="000E4671"/>
    <w:rsid w:val="000E6249"/>
    <w:rsid w:val="00107596"/>
    <w:rsid w:val="001077C3"/>
    <w:rsid w:val="00120649"/>
    <w:rsid w:val="00121B1F"/>
    <w:rsid w:val="00155619"/>
    <w:rsid w:val="001652F7"/>
    <w:rsid w:val="001763A2"/>
    <w:rsid w:val="001842F5"/>
    <w:rsid w:val="001B09DC"/>
    <w:rsid w:val="001B4465"/>
    <w:rsid w:val="00236B61"/>
    <w:rsid w:val="0024357D"/>
    <w:rsid w:val="00247C9E"/>
    <w:rsid w:val="00250224"/>
    <w:rsid w:val="002A200E"/>
    <w:rsid w:val="002D53EA"/>
    <w:rsid w:val="002F3C9D"/>
    <w:rsid w:val="002F7DF1"/>
    <w:rsid w:val="003252DF"/>
    <w:rsid w:val="00341D76"/>
    <w:rsid w:val="00366E84"/>
    <w:rsid w:val="003676BA"/>
    <w:rsid w:val="003804A2"/>
    <w:rsid w:val="003859C9"/>
    <w:rsid w:val="00391247"/>
    <w:rsid w:val="00396BAC"/>
    <w:rsid w:val="003A6AA4"/>
    <w:rsid w:val="003D076C"/>
    <w:rsid w:val="003E517D"/>
    <w:rsid w:val="003F0792"/>
    <w:rsid w:val="004524FF"/>
    <w:rsid w:val="00471D73"/>
    <w:rsid w:val="00481D0F"/>
    <w:rsid w:val="004A55CE"/>
    <w:rsid w:val="004C03F9"/>
    <w:rsid w:val="004D31C1"/>
    <w:rsid w:val="004F4E29"/>
    <w:rsid w:val="004F719B"/>
    <w:rsid w:val="00502C74"/>
    <w:rsid w:val="00510B40"/>
    <w:rsid w:val="00535E67"/>
    <w:rsid w:val="005443A3"/>
    <w:rsid w:val="005554E0"/>
    <w:rsid w:val="00574C40"/>
    <w:rsid w:val="005A093B"/>
    <w:rsid w:val="005A28F3"/>
    <w:rsid w:val="005B2C06"/>
    <w:rsid w:val="005D3316"/>
    <w:rsid w:val="005E3051"/>
    <w:rsid w:val="005E4FA4"/>
    <w:rsid w:val="005F3039"/>
    <w:rsid w:val="005F3D1C"/>
    <w:rsid w:val="005F7605"/>
    <w:rsid w:val="00625100"/>
    <w:rsid w:val="006409B0"/>
    <w:rsid w:val="00644BC7"/>
    <w:rsid w:val="006470F2"/>
    <w:rsid w:val="0065399B"/>
    <w:rsid w:val="00670EE8"/>
    <w:rsid w:val="006747C7"/>
    <w:rsid w:val="00696C4A"/>
    <w:rsid w:val="007021CB"/>
    <w:rsid w:val="007372F1"/>
    <w:rsid w:val="00740420"/>
    <w:rsid w:val="00743028"/>
    <w:rsid w:val="00745EA9"/>
    <w:rsid w:val="007720F8"/>
    <w:rsid w:val="00784A3D"/>
    <w:rsid w:val="007C7410"/>
    <w:rsid w:val="007F134D"/>
    <w:rsid w:val="00813777"/>
    <w:rsid w:val="00825CAE"/>
    <w:rsid w:val="008426C6"/>
    <w:rsid w:val="008549C9"/>
    <w:rsid w:val="008868E0"/>
    <w:rsid w:val="008B5104"/>
    <w:rsid w:val="008B5C45"/>
    <w:rsid w:val="008F6A64"/>
    <w:rsid w:val="009428AD"/>
    <w:rsid w:val="009533E9"/>
    <w:rsid w:val="009A3D5F"/>
    <w:rsid w:val="009B2D19"/>
    <w:rsid w:val="009B4F1E"/>
    <w:rsid w:val="009C4466"/>
    <w:rsid w:val="00A10A13"/>
    <w:rsid w:val="00A25214"/>
    <w:rsid w:val="00A362E6"/>
    <w:rsid w:val="00A373D9"/>
    <w:rsid w:val="00A53E18"/>
    <w:rsid w:val="00AA1F3A"/>
    <w:rsid w:val="00AB1466"/>
    <w:rsid w:val="00AC036B"/>
    <w:rsid w:val="00AD02C0"/>
    <w:rsid w:val="00AD4997"/>
    <w:rsid w:val="00AD501A"/>
    <w:rsid w:val="00B00AE5"/>
    <w:rsid w:val="00B02AEB"/>
    <w:rsid w:val="00B30655"/>
    <w:rsid w:val="00B54B56"/>
    <w:rsid w:val="00B63CA4"/>
    <w:rsid w:val="00B71921"/>
    <w:rsid w:val="00B75C60"/>
    <w:rsid w:val="00B80348"/>
    <w:rsid w:val="00B83FEE"/>
    <w:rsid w:val="00BB0C25"/>
    <w:rsid w:val="00BB236D"/>
    <w:rsid w:val="00C01CED"/>
    <w:rsid w:val="00C47A9F"/>
    <w:rsid w:val="00C506AC"/>
    <w:rsid w:val="00C67563"/>
    <w:rsid w:val="00C70F43"/>
    <w:rsid w:val="00C96699"/>
    <w:rsid w:val="00CE68E7"/>
    <w:rsid w:val="00CE759B"/>
    <w:rsid w:val="00CF1217"/>
    <w:rsid w:val="00CF633D"/>
    <w:rsid w:val="00D02924"/>
    <w:rsid w:val="00D06688"/>
    <w:rsid w:val="00D274C0"/>
    <w:rsid w:val="00D302C4"/>
    <w:rsid w:val="00D6492A"/>
    <w:rsid w:val="00D87A94"/>
    <w:rsid w:val="00DB4AF9"/>
    <w:rsid w:val="00DE64CE"/>
    <w:rsid w:val="00DF30F9"/>
    <w:rsid w:val="00DF6B5B"/>
    <w:rsid w:val="00E0372D"/>
    <w:rsid w:val="00E14566"/>
    <w:rsid w:val="00E246BA"/>
    <w:rsid w:val="00E24AEB"/>
    <w:rsid w:val="00E3799F"/>
    <w:rsid w:val="00E636E7"/>
    <w:rsid w:val="00E85135"/>
    <w:rsid w:val="00E90998"/>
    <w:rsid w:val="00EC01EB"/>
    <w:rsid w:val="00EC4ED1"/>
    <w:rsid w:val="00ED02C8"/>
    <w:rsid w:val="00ED1B04"/>
    <w:rsid w:val="00F05CDC"/>
    <w:rsid w:val="00F92CE0"/>
    <w:rsid w:val="00FA50BD"/>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666</Words>
  <Characters>3798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8</cp:revision>
  <dcterms:created xsi:type="dcterms:W3CDTF">2019-05-28T09:23:00Z</dcterms:created>
  <dcterms:modified xsi:type="dcterms:W3CDTF">2020-03-25T05:11:00Z</dcterms:modified>
</cp:coreProperties>
</file>